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8D0EA" w14:textId="18D1ED70" w:rsidR="00A811D1" w:rsidRPr="008544CB" w:rsidRDefault="00A811D1" w:rsidP="008544CB">
      <w:pPr>
        <w:spacing w:after="0" w:line="240" w:lineRule="auto"/>
        <w:contextualSpacing/>
        <w:jc w:val="center"/>
        <w:rPr>
          <w:rFonts w:ascii="Cambria" w:hAnsi="Cambria"/>
          <w:b/>
          <w:bCs/>
        </w:rPr>
      </w:pPr>
      <w:r w:rsidRPr="008544CB">
        <w:rPr>
          <w:rFonts w:ascii="Cambria" w:hAnsi="Cambria"/>
          <w:b/>
          <w:bCs/>
        </w:rPr>
        <w:t>C</w:t>
      </w:r>
      <w:r w:rsidR="0024411A">
        <w:rPr>
          <w:rFonts w:ascii="Cambria" w:hAnsi="Cambria"/>
          <w:b/>
          <w:bCs/>
        </w:rPr>
        <w:t>urtis Paul Kochman</w:t>
      </w:r>
    </w:p>
    <w:p w14:paraId="6A73705B" w14:textId="38677E9A" w:rsidR="00A811D1" w:rsidRPr="008544CB" w:rsidRDefault="004A4E93" w:rsidP="008544CB">
      <w:pPr>
        <w:spacing w:after="0" w:line="240" w:lineRule="auto"/>
        <w:contextualSpacing/>
        <w:jc w:val="center"/>
        <w:rPr>
          <w:rFonts w:ascii="Cambria" w:hAnsi="Cambria"/>
        </w:rPr>
      </w:pPr>
      <w:r>
        <w:rPr>
          <w:rFonts w:ascii="Cambria" w:hAnsi="Cambria"/>
        </w:rPr>
        <w:t xml:space="preserve">18888 </w:t>
      </w:r>
      <w:proofErr w:type="spellStart"/>
      <w:r>
        <w:rPr>
          <w:rFonts w:ascii="Cambria" w:hAnsi="Cambria"/>
        </w:rPr>
        <w:t>Valleta</w:t>
      </w:r>
      <w:proofErr w:type="spellEnd"/>
      <w:r>
        <w:rPr>
          <w:rFonts w:ascii="Cambria" w:hAnsi="Cambria"/>
        </w:rPr>
        <w:t xml:space="preserve"> Ave. Venice, FL. 34293</w:t>
      </w:r>
      <w:r w:rsidR="00A811D1" w:rsidRPr="008544CB">
        <w:rPr>
          <w:rFonts w:ascii="Cambria" w:hAnsi="Cambria"/>
        </w:rPr>
        <w:t xml:space="preserve"> /</w:t>
      </w:r>
      <w:r w:rsidR="0024411A">
        <w:rPr>
          <w:rFonts w:ascii="Cambria" w:hAnsi="Cambria"/>
        </w:rPr>
        <w:t xml:space="preserve"> </w:t>
      </w:r>
      <w:hyperlink r:id="rId5" w:history="1">
        <w:r w:rsidR="0024411A" w:rsidRPr="00752EEA">
          <w:rPr>
            <w:rStyle w:val="Hyperlink"/>
            <w:rFonts w:ascii="Cambria" w:hAnsi="Cambria"/>
          </w:rPr>
          <w:t>curtiskochman@gmail.com</w:t>
        </w:r>
      </w:hyperlink>
      <w:r w:rsidR="0024411A">
        <w:rPr>
          <w:rFonts w:ascii="Cambria" w:hAnsi="Cambria"/>
        </w:rPr>
        <w:t xml:space="preserve"> </w:t>
      </w:r>
      <w:proofErr w:type="gramStart"/>
      <w:r w:rsidR="0024411A">
        <w:rPr>
          <w:rFonts w:ascii="Cambria" w:hAnsi="Cambria"/>
        </w:rPr>
        <w:t xml:space="preserve">/ </w:t>
      </w:r>
      <w:r>
        <w:rPr>
          <w:rFonts w:ascii="Cambria" w:hAnsi="Cambria"/>
        </w:rPr>
        <w:t xml:space="preserve"> </w:t>
      </w:r>
      <w:r w:rsidR="00A811D1" w:rsidRPr="008544CB">
        <w:rPr>
          <w:rFonts w:ascii="Cambria" w:hAnsi="Cambria"/>
        </w:rPr>
        <w:t>412.719.0234</w:t>
      </w:r>
      <w:proofErr w:type="gramEnd"/>
    </w:p>
    <w:p w14:paraId="69AA3A9B" w14:textId="77777777" w:rsidR="00A811D1" w:rsidRPr="008544CB" w:rsidRDefault="00A811D1" w:rsidP="008544CB">
      <w:pPr>
        <w:spacing w:after="0" w:line="240" w:lineRule="auto"/>
        <w:contextualSpacing/>
        <w:rPr>
          <w:rFonts w:ascii="Cambria" w:hAnsi="Cambria"/>
        </w:rPr>
      </w:pPr>
    </w:p>
    <w:p w14:paraId="42974D8F" w14:textId="77777777" w:rsidR="00A811D1" w:rsidRPr="008544CB" w:rsidRDefault="00A811D1" w:rsidP="008544CB">
      <w:pPr>
        <w:shd w:val="clear" w:color="auto" w:fill="BFBFBF" w:themeFill="background1" w:themeFillShade="BF"/>
        <w:spacing w:after="0" w:line="240" w:lineRule="auto"/>
        <w:contextualSpacing/>
        <w:jc w:val="center"/>
        <w:rPr>
          <w:rFonts w:ascii="Cambria" w:hAnsi="Cambria"/>
          <w:b/>
          <w:bCs/>
        </w:rPr>
      </w:pPr>
      <w:r w:rsidRPr="008544CB">
        <w:rPr>
          <w:rFonts w:ascii="Cambria" w:hAnsi="Cambria"/>
          <w:b/>
          <w:bCs/>
        </w:rPr>
        <w:t>PROFESSIONAL EXPERIENCE</w:t>
      </w:r>
    </w:p>
    <w:p w14:paraId="2BF0D4CF" w14:textId="77777777" w:rsidR="008A673A" w:rsidRDefault="008A673A" w:rsidP="008544CB">
      <w:pPr>
        <w:spacing w:after="0" w:line="240" w:lineRule="auto"/>
        <w:contextualSpacing/>
        <w:rPr>
          <w:rFonts w:ascii="Cambria" w:hAnsi="Cambria"/>
          <w:b/>
          <w:bCs/>
        </w:rPr>
      </w:pPr>
    </w:p>
    <w:p w14:paraId="46AF7500" w14:textId="2D786FBF" w:rsidR="008A673A" w:rsidRPr="008A673A" w:rsidRDefault="008A673A" w:rsidP="008A673A">
      <w:pPr>
        <w:spacing w:after="0" w:line="240" w:lineRule="auto"/>
        <w:contextualSpacing/>
        <w:rPr>
          <w:rFonts w:ascii="Cambria" w:hAnsi="Cambria"/>
          <w:b/>
          <w:bCs/>
        </w:rPr>
      </w:pPr>
      <w:r w:rsidRPr="008A673A">
        <w:rPr>
          <w:rFonts w:ascii="Cambria" w:hAnsi="Cambria"/>
          <w:b/>
          <w:bCs/>
        </w:rPr>
        <w:t>Typhon Risk / Venice, FL</w:t>
      </w:r>
    </w:p>
    <w:p w14:paraId="2C768D2A" w14:textId="0063B5C0" w:rsidR="008A673A" w:rsidRPr="008A673A" w:rsidRDefault="008A673A" w:rsidP="008A673A">
      <w:pPr>
        <w:spacing w:after="0" w:line="240" w:lineRule="auto"/>
        <w:contextualSpacing/>
        <w:rPr>
          <w:rFonts w:ascii="Cambria" w:hAnsi="Cambria"/>
          <w:b/>
          <w:bCs/>
        </w:rPr>
      </w:pPr>
      <w:r w:rsidRPr="008A673A">
        <w:rPr>
          <w:rFonts w:ascii="Cambria" w:hAnsi="Cambria"/>
          <w:b/>
          <w:bCs/>
        </w:rPr>
        <w:t>Fractional Executive Consultant</w:t>
      </w:r>
    </w:p>
    <w:p w14:paraId="69D360B6" w14:textId="0C40458B" w:rsidR="008A673A" w:rsidRPr="008A673A" w:rsidRDefault="008A673A" w:rsidP="008A673A">
      <w:pPr>
        <w:spacing w:after="0" w:line="240" w:lineRule="auto"/>
        <w:contextualSpacing/>
        <w:rPr>
          <w:rFonts w:ascii="Cambria" w:hAnsi="Cambria"/>
          <w:b/>
          <w:bCs/>
        </w:rPr>
      </w:pPr>
      <w:r w:rsidRPr="008A673A">
        <w:rPr>
          <w:rFonts w:ascii="Cambria" w:hAnsi="Cambria"/>
          <w:b/>
          <w:bCs/>
        </w:rPr>
        <w:t>June 2024 - Present</w:t>
      </w:r>
    </w:p>
    <w:p w14:paraId="72BECA51" w14:textId="2667AF03" w:rsidR="008A673A" w:rsidRPr="008A673A" w:rsidRDefault="008A673A" w:rsidP="00556A8A">
      <w:pPr>
        <w:spacing w:after="0" w:line="240" w:lineRule="auto"/>
        <w:contextualSpacing/>
        <w:jc w:val="both"/>
        <w:rPr>
          <w:rFonts w:ascii="Cambria" w:hAnsi="Cambria"/>
        </w:rPr>
      </w:pPr>
      <w:r w:rsidRPr="008A673A">
        <w:rPr>
          <w:rFonts w:ascii="Cambria" w:hAnsi="Cambria"/>
        </w:rPr>
        <w:t>Typhon Risk is a consulting firm offering a comprehensive array of</w:t>
      </w:r>
      <w:r w:rsidR="00556A8A">
        <w:rPr>
          <w:rFonts w:ascii="Cambria" w:hAnsi="Cambria"/>
        </w:rPr>
        <w:t xml:space="preserve"> </w:t>
      </w:r>
      <w:r w:rsidRPr="008A673A">
        <w:rPr>
          <w:rFonts w:ascii="Cambria" w:hAnsi="Cambria"/>
        </w:rPr>
        <w:t>services for Managing General Agents (MGAs) at any stage—from</w:t>
      </w:r>
      <w:r w:rsidR="00556A8A">
        <w:rPr>
          <w:rFonts w:ascii="Cambria" w:hAnsi="Cambria"/>
        </w:rPr>
        <w:t xml:space="preserve"> </w:t>
      </w:r>
      <w:r w:rsidRPr="008A673A">
        <w:rPr>
          <w:rFonts w:ascii="Cambria" w:hAnsi="Cambria"/>
        </w:rPr>
        <w:t>ideation to maturity. In the role of Fractional Executive Consultant, I</w:t>
      </w:r>
      <w:r>
        <w:rPr>
          <w:rFonts w:ascii="Cambria" w:hAnsi="Cambria"/>
        </w:rPr>
        <w:t xml:space="preserve"> </w:t>
      </w:r>
      <w:r w:rsidRPr="008A673A">
        <w:rPr>
          <w:rFonts w:ascii="Cambria" w:hAnsi="Cambria"/>
        </w:rPr>
        <w:t>provide decades of</w:t>
      </w:r>
      <w:r>
        <w:rPr>
          <w:rFonts w:ascii="Cambria" w:hAnsi="Cambria"/>
        </w:rPr>
        <w:t xml:space="preserve"> </w:t>
      </w:r>
      <w:r w:rsidRPr="008A673A">
        <w:rPr>
          <w:rFonts w:ascii="Cambria" w:hAnsi="Cambria"/>
        </w:rPr>
        <w:t>experience serving niche markets, unusual lines of</w:t>
      </w:r>
      <w:r>
        <w:rPr>
          <w:rFonts w:ascii="Cambria" w:hAnsi="Cambria"/>
        </w:rPr>
        <w:t xml:space="preserve"> </w:t>
      </w:r>
      <w:r w:rsidRPr="008A673A">
        <w:rPr>
          <w:rFonts w:ascii="Cambria" w:hAnsi="Cambria"/>
        </w:rPr>
        <w:t>coverage, and underserved risks. I consultant with MGAs to help them</w:t>
      </w:r>
      <w:r>
        <w:rPr>
          <w:rFonts w:ascii="Cambria" w:hAnsi="Cambria"/>
        </w:rPr>
        <w:t xml:space="preserve"> </w:t>
      </w:r>
      <w:r w:rsidRPr="008A673A">
        <w:rPr>
          <w:rFonts w:ascii="Cambria" w:hAnsi="Cambria"/>
        </w:rPr>
        <w:t>execute precise strategies, overcome operational and regulatory</w:t>
      </w:r>
      <w:r>
        <w:rPr>
          <w:rFonts w:ascii="Cambria" w:hAnsi="Cambria"/>
        </w:rPr>
        <w:t xml:space="preserve"> </w:t>
      </w:r>
      <w:r w:rsidRPr="008A673A">
        <w:rPr>
          <w:rFonts w:ascii="Cambria" w:hAnsi="Cambria"/>
        </w:rPr>
        <w:t>hurdles, and mitigate exposures to enhance underwriting profit and</w:t>
      </w:r>
      <w:r>
        <w:rPr>
          <w:rFonts w:ascii="Cambria" w:hAnsi="Cambria"/>
        </w:rPr>
        <w:t xml:space="preserve"> </w:t>
      </w:r>
      <w:r w:rsidRPr="008A673A">
        <w:rPr>
          <w:rFonts w:ascii="Cambria" w:hAnsi="Cambria"/>
        </w:rPr>
        <w:t>efficiency. I specialize in product launches and aim to lower their</w:t>
      </w:r>
      <w:r>
        <w:rPr>
          <w:rFonts w:ascii="Cambria" w:hAnsi="Cambria"/>
        </w:rPr>
        <w:t xml:space="preserve"> </w:t>
      </w:r>
      <w:r w:rsidRPr="008A673A">
        <w:rPr>
          <w:rFonts w:ascii="Cambria" w:hAnsi="Cambria"/>
        </w:rPr>
        <w:t>combined ratio</w:t>
      </w:r>
      <w:r>
        <w:rPr>
          <w:rFonts w:ascii="Cambria" w:hAnsi="Cambria"/>
        </w:rPr>
        <w:t xml:space="preserve"> </w:t>
      </w:r>
      <w:r w:rsidRPr="008A673A">
        <w:rPr>
          <w:rFonts w:ascii="Cambria" w:hAnsi="Cambria"/>
        </w:rPr>
        <w:t>by refining rating strategies and effectively managing</w:t>
      </w:r>
      <w:r>
        <w:rPr>
          <w:rFonts w:ascii="Cambria" w:hAnsi="Cambria"/>
        </w:rPr>
        <w:t xml:space="preserve"> </w:t>
      </w:r>
      <w:r w:rsidRPr="008A673A">
        <w:rPr>
          <w:rFonts w:ascii="Cambria" w:hAnsi="Cambria"/>
        </w:rPr>
        <w:t>claims. My expertise and experience can help them improve</w:t>
      </w:r>
      <w:r w:rsidR="00556A8A">
        <w:rPr>
          <w:rFonts w:ascii="Cambria" w:hAnsi="Cambria"/>
        </w:rPr>
        <w:t xml:space="preserve"> </w:t>
      </w:r>
      <w:r w:rsidRPr="008A673A">
        <w:rPr>
          <w:rFonts w:ascii="Cambria" w:hAnsi="Cambria"/>
        </w:rPr>
        <w:t>profitability and achieve operational excellence.​ In a</w:t>
      </w:r>
      <w:r w:rsidR="00556A8A">
        <w:rPr>
          <w:rFonts w:ascii="Cambria" w:hAnsi="Cambria"/>
        </w:rPr>
        <w:t>d</w:t>
      </w:r>
      <w:r w:rsidRPr="008A673A">
        <w:rPr>
          <w:rFonts w:ascii="Cambria" w:hAnsi="Cambria"/>
        </w:rPr>
        <w:t>dition, I help</w:t>
      </w:r>
      <w:r w:rsidR="00556A8A">
        <w:rPr>
          <w:rFonts w:ascii="Cambria" w:hAnsi="Cambria"/>
        </w:rPr>
        <w:t xml:space="preserve"> </w:t>
      </w:r>
      <w:r w:rsidRPr="008A673A">
        <w:rPr>
          <w:rFonts w:ascii="Cambria" w:hAnsi="Cambria"/>
        </w:rPr>
        <w:t>connect MGAs with dependable carriers and strategic reinsurance</w:t>
      </w:r>
      <w:r w:rsidR="00556A8A">
        <w:rPr>
          <w:rFonts w:ascii="Cambria" w:hAnsi="Cambria"/>
        </w:rPr>
        <w:t xml:space="preserve"> </w:t>
      </w:r>
      <w:r w:rsidRPr="008A673A">
        <w:rPr>
          <w:rFonts w:ascii="Cambria" w:hAnsi="Cambria"/>
        </w:rPr>
        <w:t>partners to help them gain an understanding of what these partners are</w:t>
      </w:r>
      <w:r w:rsidR="00556A8A">
        <w:rPr>
          <w:rFonts w:ascii="Cambria" w:hAnsi="Cambria"/>
        </w:rPr>
        <w:t xml:space="preserve"> </w:t>
      </w:r>
      <w:r w:rsidRPr="008A673A">
        <w:rPr>
          <w:rFonts w:ascii="Cambria" w:hAnsi="Cambria"/>
        </w:rPr>
        <w:t>looking for in an MGA. Whether in the initial assessment, capacity</w:t>
      </w:r>
      <w:r w:rsidR="00556A8A">
        <w:rPr>
          <w:rFonts w:ascii="Cambria" w:hAnsi="Cambria"/>
        </w:rPr>
        <w:t xml:space="preserve"> </w:t>
      </w:r>
      <w:r w:rsidRPr="008A673A">
        <w:rPr>
          <w:rFonts w:ascii="Cambria" w:hAnsi="Cambria"/>
        </w:rPr>
        <w:t>placement, or renewal strategies, I stand by them at every stage,</w:t>
      </w:r>
      <w:r w:rsidR="00556A8A">
        <w:rPr>
          <w:rFonts w:ascii="Cambria" w:hAnsi="Cambria"/>
        </w:rPr>
        <w:t xml:space="preserve"> </w:t>
      </w:r>
      <w:r w:rsidRPr="008A673A">
        <w:rPr>
          <w:rFonts w:ascii="Cambria" w:hAnsi="Cambria"/>
        </w:rPr>
        <w:t>offering clear insights and practical solutions. As a fractional consultant,</w:t>
      </w:r>
      <w:r w:rsidR="00556A8A">
        <w:rPr>
          <w:rFonts w:ascii="Cambria" w:hAnsi="Cambria"/>
        </w:rPr>
        <w:t xml:space="preserve"> </w:t>
      </w:r>
      <w:r w:rsidRPr="008A673A">
        <w:rPr>
          <w:rFonts w:ascii="Cambria" w:hAnsi="Cambria"/>
        </w:rPr>
        <w:t>I help the MGA to reap the benefits of hiring an expensive industry</w:t>
      </w:r>
      <w:r w:rsidR="00556A8A">
        <w:rPr>
          <w:rFonts w:ascii="Cambria" w:hAnsi="Cambria"/>
        </w:rPr>
        <w:t xml:space="preserve"> </w:t>
      </w:r>
      <w:r w:rsidRPr="008A673A">
        <w:rPr>
          <w:rFonts w:ascii="Cambria" w:hAnsi="Cambria"/>
        </w:rPr>
        <w:t>expert while maintaining lower operational costs. I provide oversight</w:t>
      </w:r>
      <w:r w:rsidR="00556A8A">
        <w:rPr>
          <w:rFonts w:ascii="Cambria" w:hAnsi="Cambria"/>
        </w:rPr>
        <w:t xml:space="preserve"> </w:t>
      </w:r>
      <w:r w:rsidRPr="008A673A">
        <w:rPr>
          <w:rFonts w:ascii="Cambria" w:hAnsi="Cambria"/>
        </w:rPr>
        <w:t>over any TPA to keep them focusing on both quantitative and</w:t>
      </w:r>
      <w:r w:rsidR="00556A8A">
        <w:rPr>
          <w:rFonts w:ascii="Cambria" w:hAnsi="Cambria"/>
        </w:rPr>
        <w:t xml:space="preserve"> </w:t>
      </w:r>
      <w:r w:rsidRPr="008A673A">
        <w:rPr>
          <w:rFonts w:ascii="Cambria" w:hAnsi="Cambria"/>
        </w:rPr>
        <w:t>qualitative solutions. ​​I have also worked with multiple MGAs to develop</w:t>
      </w:r>
      <w:r w:rsidR="00556A8A">
        <w:rPr>
          <w:rFonts w:ascii="Cambria" w:hAnsi="Cambria"/>
        </w:rPr>
        <w:t xml:space="preserve"> </w:t>
      </w:r>
      <w:r w:rsidRPr="008A673A">
        <w:rPr>
          <w:rFonts w:ascii="Cambria" w:hAnsi="Cambria"/>
        </w:rPr>
        <w:t>the selection criteria, perform due diligence, and negotiate the</w:t>
      </w:r>
      <w:r w:rsidR="00556A8A">
        <w:rPr>
          <w:rFonts w:ascii="Cambria" w:hAnsi="Cambria"/>
        </w:rPr>
        <w:t xml:space="preserve"> </w:t>
      </w:r>
      <w:r w:rsidRPr="008A673A">
        <w:rPr>
          <w:rFonts w:ascii="Cambria" w:hAnsi="Cambria"/>
        </w:rPr>
        <w:t>actuaries, TPAs, claims management platforms, policy administration</w:t>
      </w:r>
      <w:r w:rsidR="00556A8A">
        <w:rPr>
          <w:rFonts w:ascii="Cambria" w:hAnsi="Cambria"/>
        </w:rPr>
        <w:t xml:space="preserve"> </w:t>
      </w:r>
      <w:r w:rsidRPr="008A673A">
        <w:rPr>
          <w:rFonts w:ascii="Cambria" w:hAnsi="Cambria"/>
        </w:rPr>
        <w:t>systems, and attorneys.</w:t>
      </w:r>
    </w:p>
    <w:p w14:paraId="0D38775C" w14:textId="77777777" w:rsidR="008A673A" w:rsidRDefault="008A673A" w:rsidP="008544CB">
      <w:pPr>
        <w:spacing w:after="0" w:line="240" w:lineRule="auto"/>
        <w:contextualSpacing/>
        <w:rPr>
          <w:rFonts w:ascii="Cambria" w:hAnsi="Cambria"/>
          <w:b/>
          <w:bCs/>
        </w:rPr>
      </w:pPr>
    </w:p>
    <w:p w14:paraId="41874D74" w14:textId="08D27754" w:rsidR="00A811D1" w:rsidRPr="008544CB" w:rsidRDefault="00A811D1" w:rsidP="008544CB">
      <w:pPr>
        <w:spacing w:after="0" w:line="240" w:lineRule="auto"/>
        <w:contextualSpacing/>
        <w:rPr>
          <w:rFonts w:ascii="Cambria" w:hAnsi="Cambria"/>
          <w:b/>
          <w:bCs/>
        </w:rPr>
      </w:pPr>
      <w:r w:rsidRPr="008544CB">
        <w:rPr>
          <w:rFonts w:ascii="Cambria" w:hAnsi="Cambria"/>
          <w:b/>
          <w:bCs/>
        </w:rPr>
        <w:t>Champlain Specialty Insurance Company /</w:t>
      </w:r>
      <w:r w:rsidR="008544CB" w:rsidRPr="008544CB">
        <w:rPr>
          <w:rFonts w:ascii="Cambria" w:hAnsi="Cambria"/>
          <w:b/>
          <w:bCs/>
        </w:rPr>
        <w:t>Venice, FL</w:t>
      </w:r>
    </w:p>
    <w:p w14:paraId="7EB32132"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Chief Revenue Officer - Vice President of Revenue</w:t>
      </w:r>
    </w:p>
    <w:p w14:paraId="390D7500" w14:textId="75C7F41F" w:rsidR="00A811D1" w:rsidRPr="008544CB" w:rsidRDefault="00A811D1" w:rsidP="008544CB">
      <w:pPr>
        <w:spacing w:after="0" w:line="240" w:lineRule="auto"/>
        <w:contextualSpacing/>
        <w:rPr>
          <w:rFonts w:ascii="Cambria" w:hAnsi="Cambria"/>
          <w:b/>
          <w:bCs/>
        </w:rPr>
      </w:pPr>
      <w:r w:rsidRPr="008544CB">
        <w:rPr>
          <w:rFonts w:ascii="Cambria" w:hAnsi="Cambria"/>
          <w:b/>
          <w:bCs/>
        </w:rPr>
        <w:t xml:space="preserve">September 2022 </w:t>
      </w:r>
      <w:r w:rsidR="00491B0F">
        <w:rPr>
          <w:rFonts w:ascii="Cambria" w:hAnsi="Cambria"/>
          <w:b/>
          <w:bCs/>
        </w:rPr>
        <w:t>–</w:t>
      </w:r>
      <w:r w:rsidRPr="008544CB">
        <w:rPr>
          <w:rFonts w:ascii="Cambria" w:hAnsi="Cambria"/>
          <w:b/>
          <w:bCs/>
        </w:rPr>
        <w:t xml:space="preserve"> </w:t>
      </w:r>
      <w:r w:rsidR="00491B0F">
        <w:rPr>
          <w:rFonts w:ascii="Cambria" w:hAnsi="Cambria"/>
          <w:b/>
          <w:bCs/>
        </w:rPr>
        <w:t>April 2024</w:t>
      </w:r>
    </w:p>
    <w:p w14:paraId="544E41F6" w14:textId="1B794EA2" w:rsidR="00A811D1" w:rsidRPr="008544CB" w:rsidRDefault="00A811D1" w:rsidP="008544CB">
      <w:pPr>
        <w:spacing w:after="0" w:line="240" w:lineRule="auto"/>
        <w:contextualSpacing/>
        <w:jc w:val="both"/>
        <w:rPr>
          <w:rFonts w:ascii="Cambria" w:hAnsi="Cambria"/>
        </w:rPr>
      </w:pPr>
      <w:r w:rsidRPr="008544CB">
        <w:rPr>
          <w:rFonts w:ascii="Cambria" w:hAnsi="Cambria"/>
        </w:rPr>
        <w:t>Champlain Specialty Insurance Company is an AM Best A- VII E &amp;</w:t>
      </w:r>
      <w:r w:rsidR="00491B0F">
        <w:rPr>
          <w:rFonts w:ascii="Cambria" w:hAnsi="Cambria"/>
        </w:rPr>
        <w:t xml:space="preserve"> </w:t>
      </w:r>
      <w:r w:rsidR="00491B0F" w:rsidRPr="008544CB">
        <w:rPr>
          <w:rFonts w:ascii="Cambria" w:hAnsi="Cambria"/>
        </w:rPr>
        <w:t>amp:</w:t>
      </w:r>
      <w:r w:rsidRPr="008544CB">
        <w:rPr>
          <w:rFonts w:ascii="Cambria" w:hAnsi="Cambria"/>
        </w:rPr>
        <w:t xml:space="preserve"> S insurance company specializing in niche markets. In the capacity of Chief Revenue Officer, responsible for all revenue, production and distribution of the products and programs. In addition, oversaw all new go-to market strategies and objectives as well as new lines of business to the company. Responsible for identifying, vetting and bringing new niche specialty program opportunities into Champlain and managing the relationships that go along with these opportunities. Served as a member of the executive management committee as well as the operational steering committee forging the direction of the company.</w:t>
      </w:r>
    </w:p>
    <w:p w14:paraId="594566B6" w14:textId="77777777" w:rsidR="00A811D1" w:rsidRPr="008544CB" w:rsidRDefault="00A811D1" w:rsidP="008544CB">
      <w:pPr>
        <w:spacing w:after="0" w:line="240" w:lineRule="auto"/>
        <w:contextualSpacing/>
        <w:jc w:val="both"/>
        <w:rPr>
          <w:rFonts w:ascii="Cambria" w:hAnsi="Cambria"/>
        </w:rPr>
      </w:pPr>
    </w:p>
    <w:p w14:paraId="568246FB"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Falcon R</w:t>
      </w:r>
      <w:r w:rsidR="00A45ACB">
        <w:rPr>
          <w:rFonts w:ascii="Cambria" w:hAnsi="Cambria"/>
          <w:b/>
          <w:bCs/>
        </w:rPr>
        <w:t>e Intermediaries /Pittsburgh, PA</w:t>
      </w:r>
    </w:p>
    <w:p w14:paraId="5EE9F67B"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President /CEO</w:t>
      </w:r>
    </w:p>
    <w:p w14:paraId="50A1AAB8" w14:textId="77777777" w:rsidR="00A811D1" w:rsidRPr="008544CB" w:rsidRDefault="00A811D1" w:rsidP="008544CB">
      <w:pPr>
        <w:spacing w:after="0" w:line="240" w:lineRule="auto"/>
        <w:contextualSpacing/>
        <w:jc w:val="both"/>
        <w:rPr>
          <w:rFonts w:ascii="Cambria" w:hAnsi="Cambria"/>
          <w:b/>
          <w:bCs/>
        </w:rPr>
      </w:pPr>
      <w:r w:rsidRPr="008544CB">
        <w:rPr>
          <w:rFonts w:ascii="Cambria" w:hAnsi="Cambria"/>
          <w:b/>
          <w:bCs/>
        </w:rPr>
        <w:t>February 2020 - September 2022</w:t>
      </w:r>
    </w:p>
    <w:p w14:paraId="651F2D1B"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 xml:space="preserve">Oversee the operations of Falcon Re Intermediaries, which is a program manager, </w:t>
      </w:r>
      <w:r w:rsidR="000803EB" w:rsidRPr="008544CB">
        <w:rPr>
          <w:rFonts w:ascii="Cambria" w:hAnsi="Cambria"/>
        </w:rPr>
        <w:t xml:space="preserve">MGA, program consultant &amp; </w:t>
      </w:r>
      <w:r w:rsidRPr="008544CB">
        <w:rPr>
          <w:rFonts w:ascii="Cambria" w:hAnsi="Cambria"/>
        </w:rPr>
        <w:t>reinsurance intermediary. We help turn Niche books of businesses into programs with underwriting authority via standard insurance markets or fronting carriers with reinsurance on the back. We work both domestically and with London / Bermuda markets. We work the whole spectrum of niche industries from construction, habitational to professional. In addition, leading Falcon Re Intermediaries, I personally scout, research and evaluate acquisition opportunities within the program space.</w:t>
      </w:r>
    </w:p>
    <w:p w14:paraId="781263F5" w14:textId="77777777" w:rsidR="00A811D1" w:rsidRPr="008544CB" w:rsidRDefault="00A811D1" w:rsidP="008544CB">
      <w:pPr>
        <w:spacing w:after="0" w:line="240" w:lineRule="auto"/>
        <w:contextualSpacing/>
        <w:rPr>
          <w:rFonts w:ascii="Cambria" w:hAnsi="Cambria"/>
        </w:rPr>
      </w:pPr>
    </w:p>
    <w:p w14:paraId="7491B792"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Vital Insurance Partners / I</w:t>
      </w:r>
      <w:r w:rsidR="000803EB" w:rsidRPr="008544CB">
        <w:rPr>
          <w:rFonts w:ascii="Cambria" w:hAnsi="Cambria"/>
          <w:b/>
          <w:bCs/>
        </w:rPr>
        <w:t xml:space="preserve"> </w:t>
      </w:r>
      <w:r w:rsidRPr="008544CB">
        <w:rPr>
          <w:rFonts w:ascii="Cambria" w:hAnsi="Cambria"/>
          <w:b/>
          <w:bCs/>
        </w:rPr>
        <w:t>Core</w:t>
      </w:r>
      <w:r w:rsidR="00A45ACB">
        <w:rPr>
          <w:rFonts w:ascii="Cambria" w:hAnsi="Cambria"/>
          <w:b/>
          <w:bCs/>
        </w:rPr>
        <w:t>/Pittsburgh, PA</w:t>
      </w:r>
    </w:p>
    <w:p w14:paraId="153C48C3"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Seni</w:t>
      </w:r>
      <w:r w:rsidR="000803EB" w:rsidRPr="008544CB">
        <w:rPr>
          <w:rFonts w:ascii="Cambria" w:hAnsi="Cambria"/>
          <w:b/>
          <w:bCs/>
        </w:rPr>
        <w:t xml:space="preserve">or Vice President of Programs - </w:t>
      </w:r>
      <w:r w:rsidRPr="008544CB">
        <w:rPr>
          <w:rFonts w:ascii="Cambria" w:hAnsi="Cambria"/>
          <w:b/>
          <w:bCs/>
        </w:rPr>
        <w:t>Liaison to London</w:t>
      </w:r>
    </w:p>
    <w:p w14:paraId="44C029E5"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January 2019 - February 2020</w:t>
      </w:r>
    </w:p>
    <w:p w14:paraId="1B1413DB"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Vital Insurance Partners, LLC is an intermediary and underwriting consulting firm</w:t>
      </w:r>
      <w:r w:rsidR="000803EB" w:rsidRPr="008544CB">
        <w:rPr>
          <w:rFonts w:ascii="Cambria" w:hAnsi="Cambria"/>
        </w:rPr>
        <w:t xml:space="preserve"> </w:t>
      </w:r>
      <w:r w:rsidRPr="008544CB">
        <w:rPr>
          <w:rFonts w:ascii="Cambria" w:hAnsi="Cambria"/>
        </w:rPr>
        <w:t>serving program administrators, wholesalers and large retail producers that control</w:t>
      </w:r>
      <w:r w:rsidR="000803EB" w:rsidRPr="008544CB">
        <w:rPr>
          <w:rFonts w:ascii="Cambria" w:hAnsi="Cambria"/>
        </w:rPr>
        <w:t xml:space="preserve"> </w:t>
      </w:r>
      <w:r w:rsidRPr="008544CB">
        <w:rPr>
          <w:rFonts w:ascii="Cambria" w:hAnsi="Cambria"/>
        </w:rPr>
        <w:t>niche books of property and casualty business. I specialize in developing, implementing</w:t>
      </w:r>
      <w:r w:rsidR="000803EB" w:rsidRPr="008544CB">
        <w:rPr>
          <w:rFonts w:ascii="Cambria" w:hAnsi="Cambria"/>
        </w:rPr>
        <w:t xml:space="preserve"> </w:t>
      </w:r>
      <w:r w:rsidRPr="008544CB">
        <w:rPr>
          <w:rFonts w:ascii="Cambria" w:hAnsi="Cambria"/>
        </w:rPr>
        <w:t>and monitoring hard to place insurance programs. I have represented program</w:t>
      </w:r>
      <w:r w:rsidR="000803EB" w:rsidRPr="008544CB">
        <w:rPr>
          <w:rFonts w:ascii="Cambria" w:hAnsi="Cambria"/>
        </w:rPr>
        <w:t xml:space="preserve"> </w:t>
      </w:r>
      <w:r w:rsidRPr="008544CB">
        <w:rPr>
          <w:rFonts w:ascii="Cambria" w:hAnsi="Cambria"/>
        </w:rPr>
        <w:t>managers and other entities that have an expertise and focus on niche business</w:t>
      </w:r>
      <w:r w:rsidR="000803EB" w:rsidRPr="008544CB">
        <w:rPr>
          <w:rFonts w:ascii="Cambria" w:hAnsi="Cambria"/>
        </w:rPr>
        <w:t xml:space="preserve"> </w:t>
      </w:r>
      <w:r w:rsidRPr="008544CB">
        <w:rPr>
          <w:rFonts w:ascii="Cambria" w:hAnsi="Cambria"/>
        </w:rPr>
        <w:t>segments. I have developed long-standing, profitable programs and aided in the</w:t>
      </w:r>
      <w:r w:rsidR="000803EB" w:rsidRPr="008544CB">
        <w:rPr>
          <w:rFonts w:ascii="Cambria" w:hAnsi="Cambria"/>
        </w:rPr>
        <w:t xml:space="preserve"> </w:t>
      </w:r>
      <w:r w:rsidRPr="008544CB">
        <w:rPr>
          <w:rFonts w:ascii="Cambria" w:hAnsi="Cambria"/>
        </w:rPr>
        <w:t>negotiation of exclusive programs with top rated specialty insurance companies that</w:t>
      </w:r>
      <w:r w:rsidR="000803EB" w:rsidRPr="008544CB">
        <w:rPr>
          <w:rFonts w:ascii="Cambria" w:hAnsi="Cambria"/>
        </w:rPr>
        <w:t xml:space="preserve"> </w:t>
      </w:r>
      <w:r w:rsidRPr="008544CB">
        <w:rPr>
          <w:rFonts w:ascii="Cambria" w:hAnsi="Cambria"/>
        </w:rPr>
        <w:t>have the risk appetite and resources to enter into those segments. I was also a 50%</w:t>
      </w:r>
      <w:r w:rsidR="000803EB" w:rsidRPr="008544CB">
        <w:rPr>
          <w:rFonts w:ascii="Cambria" w:hAnsi="Cambria"/>
        </w:rPr>
        <w:t xml:space="preserve"> </w:t>
      </w:r>
      <w:r w:rsidRPr="008544CB">
        <w:rPr>
          <w:rFonts w:ascii="Cambria" w:hAnsi="Cambria"/>
        </w:rPr>
        <w:t xml:space="preserve">owner of </w:t>
      </w:r>
      <w:r w:rsidR="008544CB" w:rsidRPr="008544CB">
        <w:rPr>
          <w:rFonts w:ascii="Cambria" w:hAnsi="Cambria"/>
        </w:rPr>
        <w:t>I core</w:t>
      </w:r>
      <w:r w:rsidRPr="008544CB">
        <w:rPr>
          <w:rFonts w:ascii="Cambria" w:hAnsi="Cambria"/>
        </w:rPr>
        <w:t xml:space="preserve"> Programs.</w:t>
      </w:r>
    </w:p>
    <w:p w14:paraId="6C4A6DFB" w14:textId="77777777" w:rsidR="00A811D1" w:rsidRPr="008544CB" w:rsidRDefault="00A811D1" w:rsidP="008544CB">
      <w:pPr>
        <w:spacing w:after="0" w:line="240" w:lineRule="auto"/>
        <w:contextualSpacing/>
        <w:rPr>
          <w:rFonts w:ascii="Cambria" w:hAnsi="Cambria"/>
        </w:rPr>
      </w:pPr>
    </w:p>
    <w:p w14:paraId="7E6A2393"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Allied American Underwriters</w:t>
      </w:r>
      <w:r w:rsidR="00A45ACB">
        <w:rPr>
          <w:rFonts w:ascii="Cambria" w:hAnsi="Cambria"/>
          <w:b/>
          <w:bCs/>
        </w:rPr>
        <w:t xml:space="preserve"> /Canonsburg, PA</w:t>
      </w:r>
    </w:p>
    <w:p w14:paraId="48E3C619"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Vice President</w:t>
      </w:r>
    </w:p>
    <w:p w14:paraId="6533851F"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February 2017 - December 2018</w:t>
      </w:r>
    </w:p>
    <w:p w14:paraId="0486E084"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Ran the overall operations of Allied American Underwriters (AAU) a subsidiary program</w:t>
      </w:r>
      <w:r w:rsidR="000803EB" w:rsidRPr="008544CB">
        <w:rPr>
          <w:rFonts w:ascii="Cambria" w:hAnsi="Cambria"/>
        </w:rPr>
        <w:t xml:space="preserve"> </w:t>
      </w:r>
      <w:r w:rsidRPr="008544CB">
        <w:rPr>
          <w:rFonts w:ascii="Cambria" w:hAnsi="Cambria"/>
        </w:rPr>
        <w:t>arm of USG. Created 3 programs in London within 12 months with 100% underwriting</w:t>
      </w:r>
      <w:r w:rsidR="000803EB" w:rsidRPr="008544CB">
        <w:rPr>
          <w:rFonts w:ascii="Cambria" w:hAnsi="Cambria"/>
        </w:rPr>
        <w:t xml:space="preserve"> </w:t>
      </w:r>
      <w:r w:rsidRPr="008544CB">
        <w:rPr>
          <w:rFonts w:ascii="Cambria" w:hAnsi="Cambria"/>
        </w:rPr>
        <w:t xml:space="preserve">authority. Managed all sales and underwriting </w:t>
      </w:r>
      <w:r w:rsidRPr="008544CB">
        <w:rPr>
          <w:rFonts w:ascii="Cambria" w:hAnsi="Cambria"/>
        </w:rPr>
        <w:lastRenderedPageBreak/>
        <w:t>functions with responsibility for P/L of the</w:t>
      </w:r>
      <w:r w:rsidR="000803EB" w:rsidRPr="008544CB">
        <w:rPr>
          <w:rFonts w:ascii="Cambria" w:hAnsi="Cambria"/>
        </w:rPr>
        <w:t xml:space="preserve"> </w:t>
      </w:r>
      <w:r w:rsidRPr="008544CB">
        <w:rPr>
          <w:rFonts w:ascii="Cambria" w:hAnsi="Cambria"/>
        </w:rPr>
        <w:t>entire operation. Also managed a nu</w:t>
      </w:r>
      <w:r w:rsidR="000803EB" w:rsidRPr="008544CB">
        <w:rPr>
          <w:rFonts w:ascii="Cambria" w:hAnsi="Cambria"/>
        </w:rPr>
        <w:t xml:space="preserve">mber of binding authority &amp; </w:t>
      </w:r>
      <w:r w:rsidRPr="008544CB">
        <w:rPr>
          <w:rFonts w:ascii="Cambria" w:hAnsi="Cambria"/>
        </w:rPr>
        <w:t>brokerage relationship</w:t>
      </w:r>
      <w:r w:rsidR="000803EB" w:rsidRPr="008544CB">
        <w:rPr>
          <w:rFonts w:ascii="Cambria" w:hAnsi="Cambria"/>
        </w:rPr>
        <w:t xml:space="preserve"> </w:t>
      </w:r>
      <w:r w:rsidRPr="008544CB">
        <w:rPr>
          <w:rFonts w:ascii="Cambria" w:hAnsi="Cambria"/>
        </w:rPr>
        <w:t>while protecting the profitability of the Carriers.</w:t>
      </w:r>
    </w:p>
    <w:p w14:paraId="455FCACB" w14:textId="77777777" w:rsidR="00A811D1" w:rsidRPr="008544CB" w:rsidRDefault="00A811D1" w:rsidP="008544CB">
      <w:pPr>
        <w:spacing w:after="0" w:line="240" w:lineRule="auto"/>
        <w:contextualSpacing/>
        <w:rPr>
          <w:rFonts w:ascii="Cambria" w:hAnsi="Cambria"/>
        </w:rPr>
      </w:pPr>
    </w:p>
    <w:p w14:paraId="06F3B959"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Ascinsure Specialty R</w:t>
      </w:r>
      <w:r w:rsidR="000803EB" w:rsidRPr="008544CB">
        <w:rPr>
          <w:rFonts w:ascii="Cambria" w:hAnsi="Cambria"/>
          <w:b/>
          <w:bCs/>
        </w:rPr>
        <w:t>isk -</w:t>
      </w:r>
      <w:r w:rsidRPr="008544CB">
        <w:rPr>
          <w:rFonts w:ascii="Cambria" w:hAnsi="Cambria"/>
          <w:b/>
          <w:bCs/>
        </w:rPr>
        <w:t xml:space="preserve"> Pittsburgh, PA</w:t>
      </w:r>
    </w:p>
    <w:p w14:paraId="4F1A3883"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Senior Vice President and Chief Business Development Officer</w:t>
      </w:r>
    </w:p>
    <w:p w14:paraId="3BF6E7BC" w14:textId="77777777" w:rsidR="00A811D1" w:rsidRPr="008544CB" w:rsidRDefault="000803EB" w:rsidP="008544CB">
      <w:pPr>
        <w:spacing w:after="0" w:line="240" w:lineRule="auto"/>
        <w:contextualSpacing/>
        <w:rPr>
          <w:rFonts w:ascii="Cambria" w:hAnsi="Cambria"/>
          <w:b/>
          <w:bCs/>
        </w:rPr>
      </w:pPr>
      <w:r w:rsidRPr="008544CB">
        <w:rPr>
          <w:rFonts w:ascii="Cambria" w:hAnsi="Cambria"/>
          <w:b/>
          <w:bCs/>
        </w:rPr>
        <w:t>October 2013 -</w:t>
      </w:r>
      <w:r w:rsidR="00A811D1" w:rsidRPr="008544CB">
        <w:rPr>
          <w:rFonts w:ascii="Cambria" w:hAnsi="Cambria"/>
          <w:b/>
          <w:bCs/>
        </w:rPr>
        <w:t xml:space="preserve"> February 2017</w:t>
      </w:r>
    </w:p>
    <w:p w14:paraId="0A24F197"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Responsible for the total operations for Ascinsure, which is a National</w:t>
      </w:r>
      <w:r w:rsidR="000803EB" w:rsidRPr="008544CB">
        <w:rPr>
          <w:rFonts w:ascii="Cambria" w:hAnsi="Cambria"/>
        </w:rPr>
        <w:t xml:space="preserve"> </w:t>
      </w:r>
      <w:r w:rsidRPr="008544CB">
        <w:rPr>
          <w:rFonts w:ascii="Cambria" w:hAnsi="Cambria"/>
        </w:rPr>
        <w:t>MGU/MGA/ Wholesaler managing 30+ million in annual premium.</w:t>
      </w:r>
      <w:r w:rsidR="000803EB" w:rsidRPr="008544CB">
        <w:rPr>
          <w:rFonts w:ascii="Cambria" w:hAnsi="Cambria"/>
        </w:rPr>
        <w:t xml:space="preserve"> </w:t>
      </w:r>
      <w:r w:rsidRPr="008544CB">
        <w:rPr>
          <w:rFonts w:ascii="Cambria" w:hAnsi="Cambria"/>
        </w:rPr>
        <w:t xml:space="preserve">Oversee and spearhead </w:t>
      </w:r>
      <w:r w:rsidR="008544CB" w:rsidRPr="008544CB">
        <w:rPr>
          <w:rFonts w:ascii="Cambria" w:hAnsi="Cambria"/>
        </w:rPr>
        <w:t>Ascinsure</w:t>
      </w:r>
      <w:r w:rsidRPr="008544CB">
        <w:rPr>
          <w:rFonts w:ascii="Cambria" w:hAnsi="Cambria"/>
        </w:rPr>
        <w:t xml:space="preserve"> business development goals which</w:t>
      </w:r>
      <w:r w:rsidR="000803EB" w:rsidRPr="008544CB">
        <w:rPr>
          <w:rFonts w:ascii="Cambria" w:hAnsi="Cambria"/>
        </w:rPr>
        <w:t xml:space="preserve"> </w:t>
      </w:r>
      <w:r w:rsidRPr="008544CB">
        <w:rPr>
          <w:rFonts w:ascii="Cambria" w:hAnsi="Cambria"/>
        </w:rPr>
        <w:t>includes sales, underwriting, operations, claims and loss control within its</w:t>
      </w:r>
      <w:r w:rsidR="000803EB" w:rsidRPr="008544CB">
        <w:rPr>
          <w:rFonts w:ascii="Cambria" w:hAnsi="Cambria"/>
        </w:rPr>
        <w:t xml:space="preserve"> </w:t>
      </w:r>
      <w:r w:rsidRPr="008544CB">
        <w:rPr>
          <w:rFonts w:ascii="Cambria" w:hAnsi="Cambria"/>
        </w:rPr>
        <w:t>specialty wholesale programs and underwriting insurance markets. Specialize</w:t>
      </w:r>
      <w:r w:rsidR="000803EB" w:rsidRPr="008544CB">
        <w:rPr>
          <w:rFonts w:ascii="Cambria" w:hAnsi="Cambria"/>
        </w:rPr>
        <w:t xml:space="preserve"> </w:t>
      </w:r>
      <w:r w:rsidRPr="008544CB">
        <w:rPr>
          <w:rFonts w:ascii="Cambria" w:hAnsi="Cambria"/>
        </w:rPr>
        <w:t>in expanding National Workers’ Compensation programs. Ascinsure</w:t>
      </w:r>
      <w:r w:rsidR="000803EB" w:rsidRPr="008544CB">
        <w:rPr>
          <w:rFonts w:ascii="Cambria" w:hAnsi="Cambria"/>
        </w:rPr>
        <w:t xml:space="preserve"> </w:t>
      </w:r>
      <w:r w:rsidRPr="008544CB">
        <w:rPr>
          <w:rFonts w:ascii="Cambria" w:hAnsi="Cambria"/>
        </w:rPr>
        <w:t>sells/distributes products and services exclusively through independent</w:t>
      </w:r>
      <w:r w:rsidR="000803EB" w:rsidRPr="008544CB">
        <w:rPr>
          <w:rFonts w:ascii="Cambria" w:hAnsi="Cambria"/>
        </w:rPr>
        <w:t xml:space="preserve"> </w:t>
      </w:r>
      <w:r w:rsidRPr="008544CB">
        <w:rPr>
          <w:rFonts w:ascii="Cambria" w:hAnsi="Cambria"/>
        </w:rPr>
        <w:t>Insurance Agents/Brokers nationally. Interface on a daily basis with C- Level</w:t>
      </w:r>
      <w:r w:rsidR="000803EB" w:rsidRPr="008544CB">
        <w:rPr>
          <w:rFonts w:ascii="Cambria" w:hAnsi="Cambria"/>
        </w:rPr>
        <w:t xml:space="preserve"> </w:t>
      </w:r>
      <w:r w:rsidRPr="008544CB">
        <w:rPr>
          <w:rFonts w:ascii="Cambria" w:hAnsi="Cambria"/>
        </w:rPr>
        <w:t>insurance executives of global insurance companies all the way to independent</w:t>
      </w:r>
      <w:r w:rsidR="000803EB" w:rsidRPr="008544CB">
        <w:rPr>
          <w:rFonts w:ascii="Cambria" w:hAnsi="Cambria"/>
        </w:rPr>
        <w:t xml:space="preserve"> </w:t>
      </w:r>
      <w:r w:rsidRPr="008544CB">
        <w:rPr>
          <w:rFonts w:ascii="Cambria" w:hAnsi="Cambria"/>
        </w:rPr>
        <w:t>insurance agents/brokers helping to close deals with sales reps. Recently just</w:t>
      </w:r>
      <w:r w:rsidR="000803EB" w:rsidRPr="008544CB">
        <w:rPr>
          <w:rFonts w:ascii="Cambria" w:hAnsi="Cambria"/>
        </w:rPr>
        <w:t xml:space="preserve"> </w:t>
      </w:r>
      <w:r w:rsidRPr="008544CB">
        <w:rPr>
          <w:rFonts w:ascii="Cambria" w:hAnsi="Cambria"/>
        </w:rPr>
        <w:t>completed a deal of securing the underwriting pen for an all lines program for</w:t>
      </w:r>
      <w:r w:rsidR="000803EB" w:rsidRPr="008544CB">
        <w:rPr>
          <w:rFonts w:ascii="Cambria" w:hAnsi="Cambria"/>
        </w:rPr>
        <w:t xml:space="preserve"> </w:t>
      </w:r>
      <w:r w:rsidRPr="008544CB">
        <w:rPr>
          <w:rFonts w:ascii="Cambria" w:hAnsi="Cambria"/>
        </w:rPr>
        <w:t>two niche markets nationally. Which will add an additional 20+ million in</w:t>
      </w:r>
      <w:r w:rsidR="000803EB" w:rsidRPr="008544CB">
        <w:rPr>
          <w:rFonts w:ascii="Cambria" w:hAnsi="Cambria"/>
        </w:rPr>
        <w:t xml:space="preserve"> </w:t>
      </w:r>
      <w:r w:rsidRPr="008544CB">
        <w:rPr>
          <w:rFonts w:ascii="Cambria" w:hAnsi="Cambria"/>
        </w:rPr>
        <w:t>premium by December 2016.</w:t>
      </w:r>
    </w:p>
    <w:p w14:paraId="4654DC9C" w14:textId="77777777" w:rsidR="000803EB" w:rsidRPr="008544CB" w:rsidRDefault="000803EB" w:rsidP="008544CB">
      <w:pPr>
        <w:spacing w:after="0" w:line="240" w:lineRule="auto"/>
        <w:contextualSpacing/>
        <w:rPr>
          <w:rFonts w:ascii="Cambria" w:hAnsi="Cambria"/>
        </w:rPr>
      </w:pPr>
    </w:p>
    <w:p w14:paraId="40A033B3"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Liberty In</w:t>
      </w:r>
      <w:r w:rsidR="00A45ACB">
        <w:rPr>
          <w:rFonts w:ascii="Cambria" w:hAnsi="Cambria"/>
          <w:b/>
          <w:bCs/>
        </w:rPr>
        <w:t>surance Agency - Pittsburgh, PA</w:t>
      </w:r>
    </w:p>
    <w:p w14:paraId="5CEC2A80"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Vice - President of Commercial Insurance</w:t>
      </w:r>
    </w:p>
    <w:p w14:paraId="6B274D7C" w14:textId="77777777" w:rsidR="00A811D1" w:rsidRPr="008544CB" w:rsidRDefault="000803EB" w:rsidP="008544CB">
      <w:pPr>
        <w:spacing w:after="0" w:line="240" w:lineRule="auto"/>
        <w:contextualSpacing/>
        <w:rPr>
          <w:rFonts w:ascii="Cambria" w:hAnsi="Cambria"/>
          <w:b/>
          <w:bCs/>
        </w:rPr>
      </w:pPr>
      <w:r w:rsidRPr="008544CB">
        <w:rPr>
          <w:rFonts w:ascii="Cambria" w:hAnsi="Cambria"/>
          <w:b/>
          <w:bCs/>
        </w:rPr>
        <w:t>November 2012 -</w:t>
      </w:r>
      <w:r w:rsidR="00A811D1" w:rsidRPr="008544CB">
        <w:rPr>
          <w:rFonts w:ascii="Cambria" w:hAnsi="Cambria"/>
          <w:b/>
          <w:bCs/>
        </w:rPr>
        <w:t xml:space="preserve"> October 2103</w:t>
      </w:r>
    </w:p>
    <w:p w14:paraId="5DD477D8" w14:textId="77777777" w:rsidR="00A811D1" w:rsidRPr="008544CB" w:rsidRDefault="000803EB" w:rsidP="008544CB">
      <w:pPr>
        <w:spacing w:after="0" w:line="240" w:lineRule="auto"/>
        <w:contextualSpacing/>
        <w:jc w:val="both"/>
        <w:rPr>
          <w:rFonts w:ascii="Cambria" w:hAnsi="Cambria"/>
        </w:rPr>
      </w:pPr>
      <w:r w:rsidRPr="008544CB">
        <w:rPr>
          <w:rFonts w:ascii="Cambria" w:hAnsi="Cambria"/>
        </w:rPr>
        <w:t xml:space="preserve">Ran the Property &amp; </w:t>
      </w:r>
      <w:r w:rsidR="00A811D1" w:rsidRPr="008544CB">
        <w:rPr>
          <w:rFonts w:ascii="Cambria" w:hAnsi="Cambria"/>
        </w:rPr>
        <w:t>Casualty operation within Liberty Insurance Agency.</w:t>
      </w:r>
      <w:r w:rsidRPr="008544CB">
        <w:rPr>
          <w:rFonts w:ascii="Cambria" w:hAnsi="Cambria"/>
        </w:rPr>
        <w:t xml:space="preserve"> </w:t>
      </w:r>
      <w:r w:rsidR="00A811D1" w:rsidRPr="008544CB">
        <w:rPr>
          <w:rFonts w:ascii="Cambria" w:hAnsi="Cambria"/>
        </w:rPr>
        <w:t xml:space="preserve">Established </w:t>
      </w:r>
      <w:r w:rsidRPr="008544CB">
        <w:rPr>
          <w:rFonts w:ascii="Cambria" w:hAnsi="Cambria"/>
        </w:rPr>
        <w:t xml:space="preserve">ongoing business partnerships </w:t>
      </w:r>
      <w:r w:rsidR="00A811D1" w:rsidRPr="008544CB">
        <w:rPr>
          <w:rFonts w:ascii="Cambria" w:hAnsi="Cambria"/>
        </w:rPr>
        <w:t>relationships with all of the 40+</w:t>
      </w:r>
      <w:r w:rsidRPr="008544CB">
        <w:rPr>
          <w:rFonts w:ascii="Cambria" w:hAnsi="Cambria"/>
        </w:rPr>
        <w:t xml:space="preserve"> Property &amp;</w:t>
      </w:r>
      <w:r w:rsidR="00A811D1" w:rsidRPr="008544CB">
        <w:rPr>
          <w:rFonts w:ascii="Cambria" w:hAnsi="Cambria"/>
        </w:rPr>
        <w:t xml:space="preserve"> Casualty Carriers that Liberty represents as well as attracting new</w:t>
      </w:r>
      <w:r w:rsidRPr="008544CB">
        <w:rPr>
          <w:rFonts w:ascii="Cambria" w:hAnsi="Cambria"/>
        </w:rPr>
        <w:t xml:space="preserve"> </w:t>
      </w:r>
      <w:r w:rsidR="00A811D1" w:rsidRPr="008544CB">
        <w:rPr>
          <w:rFonts w:ascii="Cambria" w:hAnsi="Cambria"/>
        </w:rPr>
        <w:t>specialty work</w:t>
      </w:r>
      <w:r w:rsidRPr="008544CB">
        <w:rPr>
          <w:rFonts w:ascii="Cambria" w:hAnsi="Cambria"/>
        </w:rPr>
        <w:t xml:space="preserve"> comp markets. The Property &amp;</w:t>
      </w:r>
      <w:r w:rsidR="00A811D1" w:rsidRPr="008544CB">
        <w:rPr>
          <w:rFonts w:ascii="Cambria" w:hAnsi="Cambria"/>
        </w:rPr>
        <w:t xml:space="preserve"> Casualty division represents</w:t>
      </w:r>
      <w:r w:rsidRPr="008544CB">
        <w:rPr>
          <w:rFonts w:ascii="Cambria" w:hAnsi="Cambria"/>
        </w:rPr>
        <w:t xml:space="preserve"> </w:t>
      </w:r>
      <w:r w:rsidR="00A811D1" w:rsidRPr="008544CB">
        <w:rPr>
          <w:rFonts w:ascii="Cambria" w:hAnsi="Cambria"/>
        </w:rPr>
        <w:t>two-thirds of the 80+ million revenue that the agency generates. Also produced</w:t>
      </w:r>
      <w:r w:rsidRPr="008544CB">
        <w:rPr>
          <w:rFonts w:ascii="Cambria" w:hAnsi="Cambria"/>
        </w:rPr>
        <w:t xml:space="preserve"> &amp;</w:t>
      </w:r>
      <w:r w:rsidR="00A811D1" w:rsidRPr="008544CB">
        <w:rPr>
          <w:rFonts w:ascii="Cambria" w:hAnsi="Cambria"/>
        </w:rPr>
        <w:t xml:space="preserve"> worked on large accounts and helped with agency wide presentations.</w:t>
      </w:r>
      <w:r w:rsidRPr="008544CB">
        <w:rPr>
          <w:rFonts w:ascii="Cambria" w:hAnsi="Cambria"/>
        </w:rPr>
        <w:t xml:space="preserve"> </w:t>
      </w:r>
      <w:r w:rsidR="00A811D1" w:rsidRPr="008544CB">
        <w:rPr>
          <w:rFonts w:ascii="Cambria" w:hAnsi="Cambria"/>
        </w:rPr>
        <w:t>Personally sold over 1.3 Million in annual written premium including the largest</w:t>
      </w:r>
      <w:r w:rsidRPr="008544CB">
        <w:rPr>
          <w:rFonts w:ascii="Cambria" w:hAnsi="Cambria"/>
        </w:rPr>
        <w:t xml:space="preserve"> Single P &amp;</w:t>
      </w:r>
      <w:r w:rsidR="00A811D1" w:rsidRPr="008544CB">
        <w:rPr>
          <w:rFonts w:ascii="Cambria" w:hAnsi="Cambria"/>
        </w:rPr>
        <w:t xml:space="preserve"> C account in Liberty’s history. Helped to revamp and establish a new</w:t>
      </w:r>
      <w:r w:rsidRPr="008544CB">
        <w:rPr>
          <w:rFonts w:ascii="Cambria" w:hAnsi="Cambria"/>
        </w:rPr>
        <w:t xml:space="preserve"> </w:t>
      </w:r>
      <w:r w:rsidR="00A811D1" w:rsidRPr="008544CB">
        <w:rPr>
          <w:rFonts w:ascii="Cambria" w:hAnsi="Cambria"/>
        </w:rPr>
        <w:t>sales culture built on strategic solutions based selling with accountability.</w:t>
      </w:r>
      <w:r w:rsidRPr="008544CB">
        <w:rPr>
          <w:rFonts w:ascii="Cambria" w:hAnsi="Cambria"/>
        </w:rPr>
        <w:t xml:space="preserve"> </w:t>
      </w:r>
      <w:r w:rsidR="00A811D1" w:rsidRPr="008544CB">
        <w:rPr>
          <w:rFonts w:ascii="Cambria" w:hAnsi="Cambria"/>
        </w:rPr>
        <w:t>Helped to mentor some of the younger producers</w:t>
      </w:r>
      <w:r w:rsidRPr="008544CB">
        <w:rPr>
          <w:rFonts w:ascii="Cambria" w:hAnsi="Cambria"/>
        </w:rPr>
        <w:t xml:space="preserve"> as well as create Liberty &amp; </w:t>
      </w:r>
      <w:r w:rsidR="00A811D1" w:rsidRPr="008544CB">
        <w:rPr>
          <w:rFonts w:ascii="Cambria" w:hAnsi="Cambria"/>
        </w:rPr>
        <w:t>brand, value proposition and deliverables.</w:t>
      </w:r>
    </w:p>
    <w:p w14:paraId="3B068597" w14:textId="77777777" w:rsidR="000803EB" w:rsidRPr="008544CB" w:rsidRDefault="000803EB" w:rsidP="008544CB">
      <w:pPr>
        <w:spacing w:after="0" w:line="240" w:lineRule="auto"/>
        <w:contextualSpacing/>
        <w:jc w:val="both"/>
        <w:rPr>
          <w:rFonts w:ascii="Cambria" w:hAnsi="Cambria"/>
        </w:rPr>
      </w:pPr>
    </w:p>
    <w:p w14:paraId="043FCFD2" w14:textId="77777777" w:rsidR="00A811D1" w:rsidRPr="008544CB" w:rsidRDefault="00A45ACB" w:rsidP="008544CB">
      <w:pPr>
        <w:spacing w:after="0" w:line="240" w:lineRule="auto"/>
        <w:contextualSpacing/>
        <w:rPr>
          <w:rFonts w:ascii="Cambria" w:hAnsi="Cambria"/>
          <w:b/>
          <w:bCs/>
        </w:rPr>
      </w:pPr>
      <w:r>
        <w:rPr>
          <w:rFonts w:ascii="Cambria" w:hAnsi="Cambria"/>
          <w:b/>
          <w:bCs/>
        </w:rPr>
        <w:t>Highmark, Inc., Pittsburgh, PA</w:t>
      </w:r>
    </w:p>
    <w:p w14:paraId="1F14563A"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Vice - President of Subsidiary Cross - Selling</w:t>
      </w:r>
    </w:p>
    <w:p w14:paraId="6A3CA59E"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April 2009 - December 2011</w:t>
      </w:r>
    </w:p>
    <w:p w14:paraId="33AA813B" w14:textId="77777777" w:rsidR="000803EB" w:rsidRPr="008544CB" w:rsidRDefault="00A811D1" w:rsidP="008544CB">
      <w:pPr>
        <w:spacing w:after="0" w:line="240" w:lineRule="auto"/>
        <w:contextualSpacing/>
        <w:jc w:val="both"/>
        <w:rPr>
          <w:rFonts w:ascii="Cambria" w:hAnsi="Cambria"/>
        </w:rPr>
      </w:pPr>
      <w:r w:rsidRPr="008544CB">
        <w:rPr>
          <w:rFonts w:ascii="Cambria" w:hAnsi="Cambria"/>
        </w:rPr>
        <w:t>This was a newly created Vice President position at the parent company.</w:t>
      </w:r>
      <w:r w:rsidR="000803EB" w:rsidRPr="008544CB">
        <w:rPr>
          <w:rFonts w:ascii="Cambria" w:hAnsi="Cambria"/>
        </w:rPr>
        <w:t xml:space="preserve"> </w:t>
      </w:r>
      <w:r w:rsidRPr="008544CB">
        <w:rPr>
          <w:rFonts w:ascii="Cambria" w:hAnsi="Cambria"/>
        </w:rPr>
        <w:t>Responsibilities included overseeing 3+ Billion in sales across 4 different</w:t>
      </w:r>
      <w:r w:rsidR="000803EB" w:rsidRPr="008544CB">
        <w:rPr>
          <w:rFonts w:ascii="Cambria" w:hAnsi="Cambria"/>
        </w:rPr>
        <w:t xml:space="preserve"> </w:t>
      </w:r>
      <w:r w:rsidRPr="008544CB">
        <w:rPr>
          <w:rFonts w:ascii="Cambria" w:hAnsi="Cambria"/>
        </w:rPr>
        <w:t>Companies nationally, to help position the whole enterprise as health care</w:t>
      </w:r>
      <w:r w:rsidR="000803EB" w:rsidRPr="008544CB">
        <w:rPr>
          <w:rFonts w:ascii="Cambria" w:hAnsi="Cambria"/>
        </w:rPr>
        <w:t xml:space="preserve"> </w:t>
      </w:r>
      <w:r w:rsidRPr="008544CB">
        <w:rPr>
          <w:rFonts w:ascii="Cambria" w:hAnsi="Cambria"/>
        </w:rPr>
        <w:t>Reform comes closer. Designed and developed from a grass roots campaign a</w:t>
      </w:r>
      <w:r w:rsidR="000803EB" w:rsidRPr="008544CB">
        <w:rPr>
          <w:rFonts w:ascii="Cambria" w:hAnsi="Cambria"/>
        </w:rPr>
        <w:t xml:space="preserve"> </w:t>
      </w:r>
      <w:r w:rsidRPr="008544CB">
        <w:rPr>
          <w:rFonts w:ascii="Cambria" w:hAnsi="Cambria"/>
        </w:rPr>
        <w:t>Cross-selling culture among all of the Highmark companies to include; processes,</w:t>
      </w:r>
      <w:r w:rsidR="000803EB" w:rsidRPr="008544CB">
        <w:rPr>
          <w:rFonts w:ascii="Cambria" w:hAnsi="Cambria"/>
        </w:rPr>
        <w:t xml:space="preserve"> </w:t>
      </w:r>
      <w:r w:rsidRPr="008544CB">
        <w:rPr>
          <w:rFonts w:ascii="Cambria" w:hAnsi="Cambria"/>
        </w:rPr>
        <w:t>In</w:t>
      </w:r>
      <w:r w:rsidR="000803EB" w:rsidRPr="008544CB">
        <w:rPr>
          <w:rFonts w:ascii="Cambria" w:hAnsi="Cambria"/>
        </w:rPr>
        <w:t xml:space="preserve">centive plans (internally &amp; </w:t>
      </w:r>
      <w:r w:rsidRPr="008544CB">
        <w:rPr>
          <w:rFonts w:ascii="Cambria" w:hAnsi="Cambria"/>
        </w:rPr>
        <w:t>externally), broker and producer plans, as well as,</w:t>
      </w:r>
      <w:r w:rsidR="000803EB" w:rsidRPr="008544CB">
        <w:rPr>
          <w:rFonts w:ascii="Cambria" w:hAnsi="Cambria"/>
        </w:rPr>
        <w:t xml:space="preserve"> </w:t>
      </w:r>
      <w:r w:rsidRPr="008544CB">
        <w:rPr>
          <w:rFonts w:ascii="Cambria" w:hAnsi="Cambria"/>
        </w:rPr>
        <w:t>specific account plans all centered around cross-selling. Created cross-selling</w:t>
      </w:r>
      <w:r w:rsidR="000803EB" w:rsidRPr="008544CB">
        <w:rPr>
          <w:rFonts w:ascii="Cambria" w:hAnsi="Cambria"/>
        </w:rPr>
        <w:t xml:space="preserve"> </w:t>
      </w:r>
      <w:r w:rsidRPr="008544CB">
        <w:rPr>
          <w:rFonts w:ascii="Cambria" w:hAnsi="Cambria"/>
        </w:rPr>
        <w:t>discounts between companies, such as package pricing. Fostered joint sales</w:t>
      </w:r>
      <w:r w:rsidR="000803EB" w:rsidRPr="008544CB">
        <w:rPr>
          <w:rFonts w:ascii="Cambria" w:hAnsi="Cambria"/>
        </w:rPr>
        <w:t xml:space="preserve"> </w:t>
      </w:r>
      <w:r w:rsidRPr="008544CB">
        <w:rPr>
          <w:rFonts w:ascii="Cambria" w:hAnsi="Cambria"/>
        </w:rPr>
        <w:t>calls across all products and companies, which included joint strategic planning.</w:t>
      </w:r>
      <w:r w:rsidR="000803EB" w:rsidRPr="008544CB">
        <w:rPr>
          <w:rFonts w:ascii="Cambria" w:hAnsi="Cambria"/>
        </w:rPr>
        <w:t xml:space="preserve"> </w:t>
      </w:r>
      <w:r w:rsidRPr="008544CB">
        <w:rPr>
          <w:rFonts w:ascii="Cambria" w:hAnsi="Cambria"/>
        </w:rPr>
        <w:t>Created cross-selling teams that were producer/ broker centered. Championed</w:t>
      </w:r>
      <w:r w:rsidR="000803EB" w:rsidRPr="008544CB">
        <w:rPr>
          <w:rFonts w:ascii="Cambria" w:hAnsi="Cambria"/>
        </w:rPr>
        <w:t xml:space="preserve"> </w:t>
      </w:r>
      <w:r w:rsidRPr="008544CB">
        <w:rPr>
          <w:rFonts w:ascii="Cambria" w:hAnsi="Cambria"/>
        </w:rPr>
        <w:t>Highmark’s acquisition and development with LSV (a conglomerate of 5 different</w:t>
      </w:r>
      <w:r w:rsidR="000803EB" w:rsidRPr="008544CB">
        <w:rPr>
          <w:rFonts w:ascii="Cambria" w:hAnsi="Cambria"/>
        </w:rPr>
        <w:t xml:space="preserve"> Blue </w:t>
      </w:r>
      <w:r w:rsidRPr="008544CB">
        <w:rPr>
          <w:rFonts w:ascii="Cambria" w:hAnsi="Cambria"/>
        </w:rPr>
        <w:t>Cross/Blue Shield plans) to sell and distribute life and disability products.</w:t>
      </w:r>
      <w:r w:rsidR="000803EB" w:rsidRPr="008544CB">
        <w:rPr>
          <w:rFonts w:ascii="Cambria" w:hAnsi="Cambria"/>
        </w:rPr>
        <w:t xml:space="preserve"> </w:t>
      </w:r>
      <w:r w:rsidRPr="008544CB">
        <w:rPr>
          <w:rFonts w:ascii="Cambria" w:hAnsi="Cambria"/>
        </w:rPr>
        <w:t>Exceeded the corporate cross-selling goals both years.</w:t>
      </w:r>
      <w:r w:rsidR="000803EB" w:rsidRPr="008544CB">
        <w:rPr>
          <w:rFonts w:ascii="Cambria" w:hAnsi="Cambria"/>
        </w:rPr>
        <w:t xml:space="preserve"> </w:t>
      </w:r>
    </w:p>
    <w:p w14:paraId="2F2C7E50" w14:textId="77777777" w:rsidR="000803EB" w:rsidRPr="008544CB" w:rsidRDefault="000803EB" w:rsidP="008544CB">
      <w:pPr>
        <w:spacing w:after="0" w:line="240" w:lineRule="auto"/>
        <w:contextualSpacing/>
        <w:jc w:val="both"/>
        <w:rPr>
          <w:rFonts w:ascii="Cambria" w:hAnsi="Cambria"/>
        </w:rPr>
      </w:pPr>
    </w:p>
    <w:p w14:paraId="58F6A0A6" w14:textId="77777777" w:rsidR="00A811D1" w:rsidRPr="008544CB" w:rsidRDefault="00A811D1" w:rsidP="008544CB">
      <w:pPr>
        <w:spacing w:after="0" w:line="240" w:lineRule="auto"/>
        <w:contextualSpacing/>
        <w:jc w:val="both"/>
        <w:rPr>
          <w:rFonts w:ascii="Cambria" w:hAnsi="Cambria"/>
          <w:b/>
          <w:bCs/>
        </w:rPr>
      </w:pPr>
      <w:r w:rsidRPr="008544CB">
        <w:rPr>
          <w:rFonts w:ascii="Cambria" w:hAnsi="Cambria"/>
          <w:b/>
          <w:bCs/>
        </w:rPr>
        <w:t>Highmark Casualty In</w:t>
      </w:r>
      <w:r w:rsidR="00A45ACB">
        <w:rPr>
          <w:rFonts w:ascii="Cambria" w:hAnsi="Cambria"/>
          <w:b/>
          <w:bCs/>
        </w:rPr>
        <w:t>surance Company, Pittsburgh, PA</w:t>
      </w:r>
    </w:p>
    <w:p w14:paraId="087DD521"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National Director of Workers’ Compensation</w:t>
      </w:r>
    </w:p>
    <w:p w14:paraId="5E65F7C7"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January 2000 - March 2009</w:t>
      </w:r>
    </w:p>
    <w:p w14:paraId="08DF6E41" w14:textId="77777777" w:rsidR="00A811D1" w:rsidRPr="008544CB" w:rsidRDefault="000803EB" w:rsidP="008544CB">
      <w:pPr>
        <w:spacing w:after="0" w:line="240" w:lineRule="auto"/>
        <w:contextualSpacing/>
        <w:jc w:val="both"/>
        <w:rPr>
          <w:rFonts w:ascii="Cambria" w:hAnsi="Cambria"/>
        </w:rPr>
      </w:pPr>
      <w:r w:rsidRPr="008544CB">
        <w:rPr>
          <w:rFonts w:ascii="Cambria" w:hAnsi="Cambria"/>
        </w:rPr>
        <w:t>A</w:t>
      </w:r>
      <w:r w:rsidR="00A811D1" w:rsidRPr="008544CB">
        <w:rPr>
          <w:rFonts w:ascii="Cambria" w:hAnsi="Cambria"/>
        </w:rPr>
        <w:t>s the architect of Highmark Casualty’s Workers’ Compensation program from</w:t>
      </w:r>
      <w:r w:rsidRPr="008544CB">
        <w:rPr>
          <w:rFonts w:ascii="Cambria" w:hAnsi="Cambria"/>
        </w:rPr>
        <w:t xml:space="preserve"> </w:t>
      </w:r>
      <w:r w:rsidR="00A811D1" w:rsidRPr="008544CB">
        <w:rPr>
          <w:rFonts w:ascii="Cambria" w:hAnsi="Cambria"/>
        </w:rPr>
        <w:t>the ground up establishing their first quota-share reinsurance treaty. Grew</w:t>
      </w:r>
      <w:r w:rsidRPr="008544CB">
        <w:rPr>
          <w:rFonts w:ascii="Cambria" w:hAnsi="Cambria"/>
        </w:rPr>
        <w:t xml:space="preserve"> </w:t>
      </w:r>
      <w:r w:rsidR="00A811D1" w:rsidRPr="008544CB">
        <w:rPr>
          <w:rFonts w:ascii="Cambria" w:hAnsi="Cambria"/>
        </w:rPr>
        <w:t>Highmark Casualty into a 75+ million dollar Workers’ Compensation only</w:t>
      </w:r>
      <w:r w:rsidRPr="008544CB">
        <w:rPr>
          <w:rFonts w:ascii="Cambria" w:hAnsi="Cambria"/>
        </w:rPr>
        <w:t xml:space="preserve"> </w:t>
      </w:r>
      <w:r w:rsidR="00A811D1" w:rsidRPr="008544CB">
        <w:rPr>
          <w:rFonts w:ascii="Cambria" w:hAnsi="Cambria"/>
        </w:rPr>
        <w:t>insurance carrier in Pennsylvania. Navigated through the AM Best rating process</w:t>
      </w:r>
      <w:r w:rsidRPr="008544CB">
        <w:rPr>
          <w:rFonts w:ascii="Cambria" w:hAnsi="Cambria"/>
        </w:rPr>
        <w:t xml:space="preserve"> </w:t>
      </w:r>
      <w:r w:rsidR="00A811D1" w:rsidRPr="008544CB">
        <w:rPr>
          <w:rFonts w:ascii="Cambria" w:hAnsi="Cambria"/>
        </w:rPr>
        <w:t>and established a second filing in 2007 giving Highmark Casualty greater pricing</w:t>
      </w:r>
      <w:r w:rsidRPr="008544CB">
        <w:rPr>
          <w:rFonts w:ascii="Cambria" w:hAnsi="Cambria"/>
        </w:rPr>
        <w:t xml:space="preserve"> </w:t>
      </w:r>
      <w:r w:rsidR="00A811D1" w:rsidRPr="008544CB">
        <w:rPr>
          <w:rFonts w:ascii="Cambria" w:hAnsi="Cambria"/>
        </w:rPr>
        <w:t>flexibility. Negotiated Reinsurance treaties on an annual basis, progressively</w:t>
      </w:r>
      <w:r w:rsidRPr="008544CB">
        <w:rPr>
          <w:rFonts w:ascii="Cambria" w:hAnsi="Cambria"/>
        </w:rPr>
        <w:t xml:space="preserve"> </w:t>
      </w:r>
      <w:r w:rsidR="008544CB" w:rsidRPr="008544CB">
        <w:rPr>
          <w:rFonts w:ascii="Cambria" w:hAnsi="Cambria"/>
        </w:rPr>
        <w:t>taking</w:t>
      </w:r>
      <w:r w:rsidR="00A811D1" w:rsidRPr="008544CB">
        <w:rPr>
          <w:rFonts w:ascii="Cambria" w:hAnsi="Cambria"/>
        </w:rPr>
        <w:t xml:space="preserve"> on more risk over the years. Created the Work Comp corporate structure</w:t>
      </w:r>
      <w:r w:rsidRPr="008544CB">
        <w:rPr>
          <w:rFonts w:ascii="Cambria" w:hAnsi="Cambria"/>
        </w:rPr>
        <w:t xml:space="preserve"> &amp;</w:t>
      </w:r>
      <w:r w:rsidR="00A811D1" w:rsidRPr="008544CB">
        <w:rPr>
          <w:rFonts w:ascii="Cambria" w:hAnsi="Cambria"/>
        </w:rPr>
        <w:t xml:space="preserve"> service model. Worked towards cross-selling initiatives with the Highmark</w:t>
      </w:r>
      <w:r w:rsidRPr="008544CB">
        <w:rPr>
          <w:rFonts w:ascii="Cambria" w:hAnsi="Cambria"/>
        </w:rPr>
        <w:t xml:space="preserve"> </w:t>
      </w:r>
      <w:r w:rsidR="00A811D1" w:rsidRPr="008544CB">
        <w:rPr>
          <w:rFonts w:ascii="Cambria" w:hAnsi="Cambria"/>
        </w:rPr>
        <w:t>BC/BS parent Company. Ultimately hired all personnel currently involved with</w:t>
      </w:r>
      <w:r w:rsidRPr="008544CB">
        <w:rPr>
          <w:rFonts w:ascii="Cambria" w:hAnsi="Cambria"/>
        </w:rPr>
        <w:t xml:space="preserve"> </w:t>
      </w:r>
      <w:r w:rsidR="00A811D1" w:rsidRPr="008544CB">
        <w:rPr>
          <w:rFonts w:ascii="Cambria" w:hAnsi="Cambria"/>
        </w:rPr>
        <w:t>Highmark Casualty’s Workers’ Compensation prod</w:t>
      </w:r>
      <w:r w:rsidRPr="008544CB">
        <w:rPr>
          <w:rFonts w:ascii="Cambria" w:hAnsi="Cambria"/>
        </w:rPr>
        <w:t xml:space="preserve">uct. Expanded into Central &amp; </w:t>
      </w:r>
      <w:r w:rsidR="00A811D1" w:rsidRPr="008544CB">
        <w:rPr>
          <w:rFonts w:ascii="Cambria" w:hAnsi="Cambria"/>
        </w:rPr>
        <w:t>Eastern Pennsylvania markets as well as Maryland and New Jersey with sales</w:t>
      </w:r>
      <w:r w:rsidRPr="008544CB">
        <w:rPr>
          <w:rFonts w:ascii="Cambria" w:hAnsi="Cambria"/>
        </w:rPr>
        <w:t xml:space="preserve"> </w:t>
      </w:r>
      <w:r w:rsidR="00A811D1" w:rsidRPr="008544CB">
        <w:rPr>
          <w:rFonts w:ascii="Cambria" w:hAnsi="Cambria"/>
        </w:rPr>
        <w:t>professionals as well as our unique service model. Looked to expand nationally</w:t>
      </w:r>
      <w:r w:rsidRPr="008544CB">
        <w:rPr>
          <w:rFonts w:ascii="Cambria" w:hAnsi="Cambria"/>
        </w:rPr>
        <w:t xml:space="preserve"> </w:t>
      </w:r>
      <w:r w:rsidR="00A811D1" w:rsidRPr="008544CB">
        <w:rPr>
          <w:rFonts w:ascii="Cambria" w:hAnsi="Cambria"/>
        </w:rPr>
        <w:t>and negotiated with National carriers to partner nationally to expand Highmark</w:t>
      </w:r>
      <w:r w:rsidRPr="008544CB">
        <w:rPr>
          <w:rFonts w:ascii="Cambria" w:hAnsi="Cambria"/>
        </w:rPr>
        <w:t xml:space="preserve"> </w:t>
      </w:r>
      <w:r w:rsidR="00A811D1" w:rsidRPr="008544CB">
        <w:rPr>
          <w:rFonts w:ascii="Cambria" w:hAnsi="Cambria"/>
        </w:rPr>
        <w:t>Casualty’s footprint. Was on the team of 12 individuals chosen to integrate all of</w:t>
      </w:r>
      <w:r w:rsidRPr="008544CB">
        <w:rPr>
          <w:rFonts w:ascii="Cambria" w:hAnsi="Cambria"/>
        </w:rPr>
        <w:t xml:space="preserve"> </w:t>
      </w:r>
      <w:r w:rsidR="00A811D1" w:rsidRPr="008544CB">
        <w:rPr>
          <w:rFonts w:ascii="Cambria" w:hAnsi="Cambria"/>
        </w:rPr>
        <w:t>the unbranded subsidiaries during Highmark’s integration project with</w:t>
      </w:r>
      <w:r w:rsidRPr="008544CB">
        <w:rPr>
          <w:rFonts w:ascii="Cambria" w:hAnsi="Cambria"/>
        </w:rPr>
        <w:t xml:space="preserve"> </w:t>
      </w:r>
      <w:r w:rsidR="00A811D1" w:rsidRPr="008544CB">
        <w:rPr>
          <w:rFonts w:ascii="Cambria" w:hAnsi="Cambria"/>
        </w:rPr>
        <w:t>Independence BC/BS (IBC).</w:t>
      </w:r>
    </w:p>
    <w:p w14:paraId="7E9568BC" w14:textId="77777777" w:rsidR="000803EB" w:rsidRPr="008544CB" w:rsidRDefault="000803EB" w:rsidP="008544CB">
      <w:pPr>
        <w:spacing w:after="0" w:line="240" w:lineRule="auto"/>
        <w:contextualSpacing/>
        <w:jc w:val="both"/>
        <w:rPr>
          <w:rFonts w:ascii="Cambria" w:hAnsi="Cambria"/>
        </w:rPr>
      </w:pPr>
    </w:p>
    <w:p w14:paraId="44DFEC2F"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Ma</w:t>
      </w:r>
      <w:r w:rsidR="00A45ACB">
        <w:rPr>
          <w:rFonts w:ascii="Cambria" w:hAnsi="Cambria"/>
          <w:b/>
          <w:bCs/>
        </w:rPr>
        <w:t>naged Comp, Inc., Pittsburgh, PA</w:t>
      </w:r>
    </w:p>
    <w:p w14:paraId="5D749287"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Regional Principal Pittsburgh Office</w:t>
      </w:r>
    </w:p>
    <w:p w14:paraId="5C261B82" w14:textId="77777777" w:rsidR="000803EB" w:rsidRPr="008544CB" w:rsidRDefault="000803EB" w:rsidP="008544CB">
      <w:pPr>
        <w:spacing w:after="0" w:line="240" w:lineRule="auto"/>
        <w:contextualSpacing/>
        <w:jc w:val="both"/>
        <w:rPr>
          <w:rFonts w:ascii="Cambria" w:hAnsi="Cambria"/>
          <w:b/>
          <w:bCs/>
        </w:rPr>
      </w:pPr>
      <w:r w:rsidRPr="008544CB">
        <w:rPr>
          <w:rFonts w:ascii="Cambria" w:hAnsi="Cambria"/>
          <w:b/>
          <w:bCs/>
        </w:rPr>
        <w:t>September 1995 - December 1999</w:t>
      </w:r>
    </w:p>
    <w:p w14:paraId="3CFA3B98"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lastRenderedPageBreak/>
        <w:t>Created a MGA (Managing General Agency) out of the basement of my home.</w:t>
      </w:r>
      <w:r w:rsidR="000803EB" w:rsidRPr="008544CB">
        <w:rPr>
          <w:rFonts w:ascii="Cambria" w:hAnsi="Cambria"/>
        </w:rPr>
        <w:t xml:space="preserve"> </w:t>
      </w:r>
      <w:r w:rsidRPr="008544CB">
        <w:rPr>
          <w:rFonts w:ascii="Cambria" w:hAnsi="Cambria"/>
        </w:rPr>
        <w:t>Grew this entity into a 15 million dollar company. Created from scratch a unique</w:t>
      </w:r>
      <w:r w:rsidR="000803EB" w:rsidRPr="008544CB">
        <w:rPr>
          <w:rFonts w:ascii="Cambria" w:hAnsi="Cambria"/>
        </w:rPr>
        <w:t xml:space="preserve"> </w:t>
      </w:r>
      <w:r w:rsidRPr="008544CB">
        <w:rPr>
          <w:rFonts w:ascii="Cambria" w:hAnsi="Cambria"/>
        </w:rPr>
        <w:t>service model that other fully-insured carriers have looked to duplicate. Entered</w:t>
      </w:r>
      <w:r w:rsidR="000803EB" w:rsidRPr="008544CB">
        <w:rPr>
          <w:rFonts w:ascii="Cambria" w:hAnsi="Cambria"/>
        </w:rPr>
        <w:t xml:space="preserve"> </w:t>
      </w:r>
      <w:r w:rsidRPr="008544CB">
        <w:rPr>
          <w:rFonts w:ascii="Cambria" w:hAnsi="Cambria"/>
        </w:rPr>
        <w:t>into fronting arrangements with national carriers such as Houston General,</w:t>
      </w:r>
      <w:r w:rsidR="000803EB" w:rsidRPr="008544CB">
        <w:rPr>
          <w:rFonts w:ascii="Cambria" w:hAnsi="Cambria"/>
        </w:rPr>
        <w:t xml:space="preserve"> </w:t>
      </w:r>
      <w:r w:rsidRPr="008544CB">
        <w:rPr>
          <w:rFonts w:ascii="Cambria" w:hAnsi="Cambria"/>
        </w:rPr>
        <w:t>Safety National, Reliance National and TIG, where we were paid administration</w:t>
      </w:r>
      <w:r w:rsidR="000803EB" w:rsidRPr="008544CB">
        <w:rPr>
          <w:rFonts w:ascii="Cambria" w:hAnsi="Cambria"/>
        </w:rPr>
        <w:t xml:space="preserve"> </w:t>
      </w:r>
      <w:r w:rsidRPr="008544CB">
        <w:rPr>
          <w:rFonts w:ascii="Cambria" w:hAnsi="Cambria"/>
        </w:rPr>
        <w:t>fees for Sales, U</w:t>
      </w:r>
      <w:r w:rsidR="000803EB" w:rsidRPr="008544CB">
        <w:rPr>
          <w:rFonts w:ascii="Cambria" w:hAnsi="Cambria"/>
        </w:rPr>
        <w:t xml:space="preserve">nderwriting, Loss Control &amp; </w:t>
      </w:r>
      <w:r w:rsidRPr="008544CB">
        <w:rPr>
          <w:rFonts w:ascii="Cambria" w:hAnsi="Cambria"/>
        </w:rPr>
        <w:t>Claims administration services. We</w:t>
      </w:r>
      <w:r w:rsidR="000803EB" w:rsidRPr="008544CB">
        <w:rPr>
          <w:rFonts w:ascii="Cambria" w:hAnsi="Cambria"/>
        </w:rPr>
        <w:t xml:space="preserve"> </w:t>
      </w:r>
      <w:r w:rsidRPr="008544CB">
        <w:rPr>
          <w:rFonts w:ascii="Cambria" w:hAnsi="Cambria"/>
        </w:rPr>
        <w:t>took risk on the business via a quota-share reinsurance agreement on the back</w:t>
      </w:r>
      <w:r w:rsidR="000803EB" w:rsidRPr="008544CB">
        <w:rPr>
          <w:rFonts w:ascii="Cambria" w:hAnsi="Cambria"/>
        </w:rPr>
        <w:t xml:space="preserve"> </w:t>
      </w:r>
      <w:r w:rsidRPr="008544CB">
        <w:rPr>
          <w:rFonts w:ascii="Cambria" w:hAnsi="Cambria"/>
        </w:rPr>
        <w:t>end. Eventually grew big enough where we moved our offices into Parkway</w:t>
      </w:r>
      <w:r w:rsidR="000803EB" w:rsidRPr="008544CB">
        <w:rPr>
          <w:rFonts w:ascii="Cambria" w:hAnsi="Cambria"/>
        </w:rPr>
        <w:t xml:space="preserve"> </w:t>
      </w:r>
      <w:r w:rsidRPr="008544CB">
        <w:rPr>
          <w:rFonts w:ascii="Cambria" w:hAnsi="Cambria"/>
        </w:rPr>
        <w:t>Center so that we could properly staff for our growth. We specialized in health</w:t>
      </w:r>
      <w:r w:rsidR="000803EB" w:rsidRPr="008544CB">
        <w:rPr>
          <w:rFonts w:ascii="Cambria" w:hAnsi="Cambria"/>
        </w:rPr>
        <w:t xml:space="preserve"> </w:t>
      </w:r>
      <w:r w:rsidRPr="008544CB">
        <w:rPr>
          <w:rFonts w:ascii="Cambria" w:hAnsi="Cambria"/>
        </w:rPr>
        <w:t>care, school districts, manufacturing, social services &amp;amp; nonprofit risks.</w:t>
      </w:r>
    </w:p>
    <w:p w14:paraId="66CD093D"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Successfully grew, staffed and managed the complete operation.</w:t>
      </w:r>
    </w:p>
    <w:p w14:paraId="62E84CE3" w14:textId="77777777" w:rsidR="00A811D1" w:rsidRPr="008544CB" w:rsidRDefault="00A811D1" w:rsidP="008544CB">
      <w:pPr>
        <w:spacing w:after="0" w:line="240" w:lineRule="auto"/>
        <w:contextualSpacing/>
        <w:rPr>
          <w:rFonts w:ascii="Cambria" w:hAnsi="Cambria"/>
        </w:rPr>
      </w:pPr>
    </w:p>
    <w:p w14:paraId="04DA979B" w14:textId="77777777" w:rsidR="00A811D1" w:rsidRPr="008544CB" w:rsidRDefault="00A45ACB" w:rsidP="008544CB">
      <w:pPr>
        <w:spacing w:after="0" w:line="240" w:lineRule="auto"/>
        <w:contextualSpacing/>
        <w:rPr>
          <w:rFonts w:ascii="Cambria" w:hAnsi="Cambria"/>
          <w:b/>
          <w:bCs/>
        </w:rPr>
      </w:pPr>
      <w:r>
        <w:rPr>
          <w:rFonts w:ascii="Cambria" w:hAnsi="Cambria"/>
          <w:b/>
          <w:bCs/>
        </w:rPr>
        <w:t>Marsh &amp; McLennan, Pittsburgh, PA</w:t>
      </w:r>
    </w:p>
    <w:p w14:paraId="50F6C171"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Account Executive</w:t>
      </w:r>
    </w:p>
    <w:p w14:paraId="2567E55E"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August 1992 - June 1995</w:t>
      </w:r>
    </w:p>
    <w:p w14:paraId="1DD70E68"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Served as head of the Construction Industry Group for the Pittsburgh office.</w:t>
      </w:r>
      <w:r w:rsidR="000803EB" w:rsidRPr="008544CB">
        <w:rPr>
          <w:rFonts w:ascii="Cambria" w:hAnsi="Cambria"/>
        </w:rPr>
        <w:t xml:space="preserve"> </w:t>
      </w:r>
      <w:r w:rsidRPr="008544CB">
        <w:rPr>
          <w:rFonts w:ascii="Cambria" w:hAnsi="Cambria"/>
        </w:rPr>
        <w:t>Responsible for direct outside sales and managed the service team assigned to</w:t>
      </w:r>
      <w:r w:rsidR="000803EB" w:rsidRPr="008544CB">
        <w:rPr>
          <w:rFonts w:ascii="Cambria" w:hAnsi="Cambria"/>
        </w:rPr>
        <w:t xml:space="preserve"> </w:t>
      </w:r>
      <w:r w:rsidRPr="008544CB">
        <w:rPr>
          <w:rFonts w:ascii="Cambria" w:hAnsi="Cambria"/>
        </w:rPr>
        <w:t>the client. Interact with the professional staff from risk managers to CEO’s and</w:t>
      </w:r>
      <w:r w:rsidR="000803EB" w:rsidRPr="008544CB">
        <w:rPr>
          <w:rFonts w:ascii="Cambria" w:hAnsi="Cambria"/>
        </w:rPr>
        <w:t xml:space="preserve"> </w:t>
      </w:r>
      <w:r w:rsidRPr="008544CB">
        <w:rPr>
          <w:rFonts w:ascii="Cambria" w:hAnsi="Cambria"/>
        </w:rPr>
        <w:t>presidents of large corporations. Consult contractors on surety bond issues.</w:t>
      </w:r>
      <w:r w:rsidR="000803EB" w:rsidRPr="008544CB">
        <w:rPr>
          <w:rFonts w:ascii="Cambria" w:hAnsi="Cambria"/>
        </w:rPr>
        <w:t xml:space="preserve"> </w:t>
      </w:r>
      <w:r w:rsidRPr="008544CB">
        <w:rPr>
          <w:rFonts w:ascii="Cambria" w:hAnsi="Cambria"/>
        </w:rPr>
        <w:t>Presented Workers’ Compensation presentations to the heads of the Contractors</w:t>
      </w:r>
      <w:r w:rsidR="000803EB" w:rsidRPr="008544CB">
        <w:rPr>
          <w:rFonts w:ascii="Cambria" w:hAnsi="Cambria"/>
        </w:rPr>
        <w:t xml:space="preserve"> </w:t>
      </w:r>
      <w:r w:rsidRPr="008544CB">
        <w:rPr>
          <w:rFonts w:ascii="Cambria" w:hAnsi="Cambria"/>
        </w:rPr>
        <w:t>Association of Western Pennsylvania at their annual meeting in Scottsdale,</w:t>
      </w:r>
      <w:r w:rsidR="000803EB" w:rsidRPr="008544CB">
        <w:rPr>
          <w:rFonts w:ascii="Cambria" w:hAnsi="Cambria"/>
        </w:rPr>
        <w:t xml:space="preserve"> </w:t>
      </w:r>
      <w:r w:rsidRPr="008544CB">
        <w:rPr>
          <w:rFonts w:ascii="Cambria" w:hAnsi="Cambria"/>
        </w:rPr>
        <w:t>Arizona. Spoke nationally on various Workers’ Compensation topics as</w:t>
      </w:r>
      <w:r w:rsidR="000803EB" w:rsidRPr="008544CB">
        <w:rPr>
          <w:rFonts w:ascii="Cambria" w:hAnsi="Cambria"/>
        </w:rPr>
        <w:t xml:space="preserve"> </w:t>
      </w:r>
      <w:r w:rsidRPr="008544CB">
        <w:rPr>
          <w:rFonts w:ascii="Cambria" w:hAnsi="Cambria"/>
        </w:rPr>
        <w:t>well as lobbied on the topic of Work Comp on Capitol Hill and Harrisburg, Pa.</w:t>
      </w:r>
    </w:p>
    <w:p w14:paraId="5E507BA7" w14:textId="77777777" w:rsidR="00A811D1" w:rsidRPr="008544CB" w:rsidRDefault="00A811D1" w:rsidP="008544CB">
      <w:pPr>
        <w:spacing w:after="0" w:line="240" w:lineRule="auto"/>
        <w:contextualSpacing/>
        <w:rPr>
          <w:rFonts w:ascii="Cambria" w:hAnsi="Cambria"/>
        </w:rPr>
      </w:pPr>
    </w:p>
    <w:p w14:paraId="50A4A7A2" w14:textId="77777777" w:rsidR="00A45ACB" w:rsidRDefault="00A45ACB" w:rsidP="008544CB">
      <w:pPr>
        <w:spacing w:after="0" w:line="240" w:lineRule="auto"/>
        <w:contextualSpacing/>
        <w:rPr>
          <w:rFonts w:ascii="Cambria" w:hAnsi="Cambria"/>
          <w:b/>
          <w:bCs/>
        </w:rPr>
      </w:pPr>
    </w:p>
    <w:p w14:paraId="57BFD641" w14:textId="77777777" w:rsidR="00A811D1" w:rsidRPr="008544CB" w:rsidRDefault="000803EB" w:rsidP="008544CB">
      <w:pPr>
        <w:spacing w:after="0" w:line="240" w:lineRule="auto"/>
        <w:contextualSpacing/>
        <w:rPr>
          <w:rFonts w:ascii="Cambria" w:hAnsi="Cambria"/>
          <w:b/>
          <w:bCs/>
        </w:rPr>
      </w:pPr>
      <w:r w:rsidRPr="008544CB">
        <w:rPr>
          <w:rFonts w:ascii="Cambria" w:hAnsi="Cambria"/>
          <w:b/>
          <w:bCs/>
        </w:rPr>
        <w:t xml:space="preserve">Robinson - Conner, Inc., </w:t>
      </w:r>
      <w:r w:rsidR="00A45ACB">
        <w:rPr>
          <w:rFonts w:ascii="Cambria" w:hAnsi="Cambria"/>
          <w:b/>
          <w:bCs/>
        </w:rPr>
        <w:t>Pittsburgh, PA</w:t>
      </w:r>
    </w:p>
    <w:p w14:paraId="758B64BC"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Account Executive / Bond Manager</w:t>
      </w:r>
    </w:p>
    <w:p w14:paraId="7FA47A6D" w14:textId="77777777" w:rsidR="00A811D1" w:rsidRPr="008544CB" w:rsidRDefault="000803EB" w:rsidP="008544CB">
      <w:pPr>
        <w:spacing w:after="0" w:line="240" w:lineRule="auto"/>
        <w:contextualSpacing/>
        <w:rPr>
          <w:rFonts w:ascii="Cambria" w:hAnsi="Cambria"/>
          <w:b/>
          <w:bCs/>
        </w:rPr>
      </w:pPr>
      <w:r w:rsidRPr="008544CB">
        <w:rPr>
          <w:rFonts w:ascii="Cambria" w:hAnsi="Cambria"/>
          <w:b/>
          <w:bCs/>
        </w:rPr>
        <w:t>December 1990 - August 1992</w:t>
      </w:r>
    </w:p>
    <w:p w14:paraId="63F9AACC" w14:textId="77777777" w:rsidR="00A811D1" w:rsidRPr="008544CB" w:rsidRDefault="00A811D1" w:rsidP="008544CB">
      <w:pPr>
        <w:spacing w:after="0" w:line="240" w:lineRule="auto"/>
        <w:contextualSpacing/>
        <w:rPr>
          <w:rFonts w:ascii="Cambria" w:hAnsi="Cambria"/>
        </w:rPr>
      </w:pPr>
      <w:r w:rsidRPr="008544CB">
        <w:rPr>
          <w:rFonts w:ascii="Cambria" w:hAnsi="Cambria"/>
        </w:rPr>
        <w:t>Responsible for maintaining and developing a surety book of business. Produced</w:t>
      </w:r>
      <w:r w:rsidR="000803EB" w:rsidRPr="008544CB">
        <w:rPr>
          <w:rFonts w:ascii="Cambria" w:hAnsi="Cambria"/>
        </w:rPr>
        <w:t xml:space="preserve"> </w:t>
      </w:r>
      <w:r w:rsidRPr="008544CB">
        <w:rPr>
          <w:rFonts w:ascii="Cambria" w:hAnsi="Cambria"/>
        </w:rPr>
        <w:t>property and casualty insurance Business for construction, manufacturing and</w:t>
      </w:r>
      <w:r w:rsidR="000803EB" w:rsidRPr="008544CB">
        <w:rPr>
          <w:rFonts w:ascii="Cambria" w:hAnsi="Cambria"/>
        </w:rPr>
        <w:t xml:space="preserve"> </w:t>
      </w:r>
      <w:r w:rsidRPr="008544CB">
        <w:rPr>
          <w:rFonts w:ascii="Cambria" w:hAnsi="Cambria"/>
        </w:rPr>
        <w:t>public entities.</w:t>
      </w:r>
    </w:p>
    <w:p w14:paraId="7C1A300B" w14:textId="77777777" w:rsidR="00A811D1" w:rsidRPr="008544CB" w:rsidRDefault="00A811D1" w:rsidP="008544CB">
      <w:pPr>
        <w:spacing w:after="0" w:line="240" w:lineRule="auto"/>
        <w:contextualSpacing/>
        <w:rPr>
          <w:rFonts w:ascii="Cambria" w:hAnsi="Cambria"/>
          <w:b/>
          <w:bCs/>
        </w:rPr>
      </w:pPr>
    </w:p>
    <w:p w14:paraId="13B21155"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Syne</w:t>
      </w:r>
      <w:r w:rsidR="000803EB" w:rsidRPr="008544CB">
        <w:rPr>
          <w:rFonts w:ascii="Cambria" w:hAnsi="Cambria"/>
          <w:b/>
          <w:bCs/>
        </w:rPr>
        <w:t>rg</w:t>
      </w:r>
      <w:r w:rsidR="00A45ACB">
        <w:rPr>
          <w:rFonts w:ascii="Cambria" w:hAnsi="Cambria"/>
          <w:b/>
          <w:bCs/>
        </w:rPr>
        <w:t>etics, Inc., Waltham, MA</w:t>
      </w:r>
    </w:p>
    <w:p w14:paraId="314F9CC2"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Sales Staff Consultant</w:t>
      </w:r>
    </w:p>
    <w:p w14:paraId="563D7EC4" w14:textId="77777777" w:rsidR="00A811D1" w:rsidRPr="008544CB" w:rsidRDefault="000803EB" w:rsidP="008544CB">
      <w:pPr>
        <w:spacing w:after="0" w:line="240" w:lineRule="auto"/>
        <w:contextualSpacing/>
        <w:rPr>
          <w:rFonts w:ascii="Cambria" w:hAnsi="Cambria"/>
          <w:b/>
          <w:bCs/>
        </w:rPr>
      </w:pPr>
      <w:r w:rsidRPr="008544CB">
        <w:rPr>
          <w:rFonts w:ascii="Cambria" w:hAnsi="Cambria"/>
          <w:b/>
          <w:bCs/>
        </w:rPr>
        <w:t>March 1989 - December 1990</w:t>
      </w:r>
    </w:p>
    <w:p w14:paraId="1034F933"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Evaluated the management systems of production manufacturers such as</w:t>
      </w:r>
      <w:r w:rsidR="000803EB" w:rsidRPr="008544CB">
        <w:rPr>
          <w:rFonts w:ascii="Cambria" w:hAnsi="Cambria"/>
        </w:rPr>
        <w:t xml:space="preserve"> </w:t>
      </w:r>
      <w:r w:rsidRPr="008544CB">
        <w:rPr>
          <w:rFonts w:ascii="Cambria" w:hAnsi="Cambria"/>
        </w:rPr>
        <w:t>Southwest Fabricators in Tucson, Arizona; the Igloo Corporation in Houston,</w:t>
      </w:r>
      <w:r w:rsidR="000803EB" w:rsidRPr="008544CB">
        <w:rPr>
          <w:rFonts w:ascii="Cambria" w:hAnsi="Cambria"/>
        </w:rPr>
        <w:t xml:space="preserve"> </w:t>
      </w:r>
      <w:r w:rsidRPr="008544CB">
        <w:rPr>
          <w:rFonts w:ascii="Cambria" w:hAnsi="Cambria"/>
        </w:rPr>
        <w:t>Texas; Gould’s Pumps Inc. in Seneca Falls, New York; Alliance Ballasts in Toronto,</w:t>
      </w:r>
      <w:r w:rsidR="000803EB" w:rsidRPr="008544CB">
        <w:rPr>
          <w:rFonts w:ascii="Cambria" w:hAnsi="Cambria"/>
        </w:rPr>
        <w:t xml:space="preserve"> </w:t>
      </w:r>
      <w:r w:rsidRPr="008544CB">
        <w:rPr>
          <w:rFonts w:ascii="Cambria" w:hAnsi="Cambria"/>
        </w:rPr>
        <w:t>Canada; A.C.</w:t>
      </w:r>
      <w:r w:rsidR="000803EB" w:rsidRPr="008544CB">
        <w:rPr>
          <w:rFonts w:ascii="Cambria" w:hAnsi="Cambria"/>
        </w:rPr>
        <w:t xml:space="preserve"> </w:t>
      </w:r>
      <w:r w:rsidRPr="008544CB">
        <w:rPr>
          <w:rFonts w:ascii="Cambria" w:hAnsi="Cambria"/>
        </w:rPr>
        <w:t>Neilson Clearing House in El Paso, Texas; and Cadbury Chocolates in</w:t>
      </w:r>
      <w:r w:rsidR="000803EB" w:rsidRPr="008544CB">
        <w:rPr>
          <w:rFonts w:ascii="Cambria" w:hAnsi="Cambria"/>
        </w:rPr>
        <w:t xml:space="preserve"> </w:t>
      </w:r>
      <w:r w:rsidRPr="008544CB">
        <w:rPr>
          <w:rFonts w:ascii="Cambria" w:hAnsi="Cambria"/>
        </w:rPr>
        <w:t>Manchester, England and offered new and improved methods of management</w:t>
      </w:r>
      <w:r w:rsidR="000803EB" w:rsidRPr="008544CB">
        <w:rPr>
          <w:rFonts w:ascii="Cambria" w:hAnsi="Cambria"/>
        </w:rPr>
        <w:t xml:space="preserve"> </w:t>
      </w:r>
      <w:r w:rsidRPr="008544CB">
        <w:rPr>
          <w:rFonts w:ascii="Cambria" w:hAnsi="Cambria"/>
        </w:rPr>
        <w:t>to improve productivity, efficiency and profit. Conducted training seminars for</w:t>
      </w:r>
      <w:r w:rsidR="000803EB" w:rsidRPr="008544CB">
        <w:rPr>
          <w:rFonts w:ascii="Cambria" w:hAnsi="Cambria"/>
        </w:rPr>
        <w:t xml:space="preserve"> </w:t>
      </w:r>
      <w:r w:rsidRPr="008544CB">
        <w:rPr>
          <w:rFonts w:ascii="Cambria" w:hAnsi="Cambria"/>
        </w:rPr>
        <w:t>production floor foreman, middle managers, CEO’s and company presidents to</w:t>
      </w:r>
      <w:r w:rsidR="000803EB" w:rsidRPr="008544CB">
        <w:rPr>
          <w:rFonts w:ascii="Cambria" w:hAnsi="Cambria"/>
        </w:rPr>
        <w:t xml:space="preserve"> </w:t>
      </w:r>
      <w:r w:rsidRPr="008544CB">
        <w:rPr>
          <w:rFonts w:ascii="Cambria" w:hAnsi="Cambria"/>
        </w:rPr>
        <w:t>teach the process and how to work with the new management system, the</w:t>
      </w:r>
      <w:r w:rsidR="000803EB" w:rsidRPr="008544CB">
        <w:rPr>
          <w:rFonts w:ascii="Cambria" w:hAnsi="Cambria"/>
        </w:rPr>
        <w:t xml:space="preserve"> </w:t>
      </w:r>
      <w:r w:rsidRPr="008544CB">
        <w:rPr>
          <w:rFonts w:ascii="Cambria" w:hAnsi="Cambria"/>
        </w:rPr>
        <w:t>importance of following the chain of command, communication within the</w:t>
      </w:r>
      <w:r w:rsidR="000803EB" w:rsidRPr="008544CB">
        <w:rPr>
          <w:rFonts w:ascii="Cambria" w:hAnsi="Cambria"/>
        </w:rPr>
        <w:t xml:space="preserve"> </w:t>
      </w:r>
      <w:r w:rsidRPr="008544CB">
        <w:rPr>
          <w:rFonts w:ascii="Cambria" w:hAnsi="Cambria"/>
        </w:rPr>
        <w:t>organization and how to document problems in an effective manner to</w:t>
      </w:r>
      <w:r w:rsidR="000803EB" w:rsidRPr="008544CB">
        <w:rPr>
          <w:rFonts w:ascii="Cambria" w:hAnsi="Cambria"/>
        </w:rPr>
        <w:t xml:space="preserve"> </w:t>
      </w:r>
      <w:r w:rsidRPr="008544CB">
        <w:rPr>
          <w:rFonts w:ascii="Cambria" w:hAnsi="Cambria"/>
        </w:rPr>
        <w:t>achieve results.</w:t>
      </w:r>
    </w:p>
    <w:p w14:paraId="5B48E4C1" w14:textId="77777777" w:rsidR="00A811D1" w:rsidRPr="008544CB" w:rsidRDefault="00A811D1" w:rsidP="008544CB">
      <w:pPr>
        <w:spacing w:after="0" w:line="240" w:lineRule="auto"/>
        <w:contextualSpacing/>
        <w:jc w:val="both"/>
        <w:rPr>
          <w:rFonts w:ascii="Cambria" w:hAnsi="Cambria"/>
        </w:rPr>
      </w:pPr>
    </w:p>
    <w:p w14:paraId="167CA80B" w14:textId="77777777" w:rsidR="00A811D1" w:rsidRPr="008544CB" w:rsidRDefault="000803EB" w:rsidP="008544CB">
      <w:pPr>
        <w:spacing w:after="0" w:line="240" w:lineRule="auto"/>
        <w:contextualSpacing/>
        <w:rPr>
          <w:rFonts w:ascii="Cambria" w:hAnsi="Cambria"/>
          <w:b/>
          <w:bCs/>
        </w:rPr>
      </w:pPr>
      <w:r w:rsidRPr="008544CB">
        <w:rPr>
          <w:rFonts w:ascii="Cambria" w:hAnsi="Cambria"/>
          <w:b/>
          <w:bCs/>
        </w:rPr>
        <w:t>R. J. Re</w:t>
      </w:r>
      <w:r w:rsidR="00A45ACB">
        <w:rPr>
          <w:rFonts w:ascii="Cambria" w:hAnsi="Cambria"/>
          <w:b/>
          <w:bCs/>
        </w:rPr>
        <w:t>ynolds - Nabisco, Pittsburgh, PA</w:t>
      </w:r>
    </w:p>
    <w:p w14:paraId="47475F00" w14:textId="77777777" w:rsidR="00A811D1" w:rsidRPr="008544CB" w:rsidRDefault="00A811D1" w:rsidP="008544CB">
      <w:pPr>
        <w:spacing w:after="0" w:line="240" w:lineRule="auto"/>
        <w:contextualSpacing/>
        <w:rPr>
          <w:rFonts w:ascii="Cambria" w:hAnsi="Cambria"/>
          <w:b/>
          <w:bCs/>
        </w:rPr>
      </w:pPr>
      <w:r w:rsidRPr="008544CB">
        <w:rPr>
          <w:rFonts w:ascii="Cambria" w:hAnsi="Cambria"/>
          <w:b/>
          <w:bCs/>
        </w:rPr>
        <w:t>Sales Representative</w:t>
      </w:r>
    </w:p>
    <w:p w14:paraId="181454E6"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August 1988 - March 1989</w:t>
      </w:r>
    </w:p>
    <w:p w14:paraId="5F09C37C" w14:textId="77777777" w:rsidR="00A811D1" w:rsidRPr="008544CB" w:rsidRDefault="00A811D1" w:rsidP="008544CB">
      <w:pPr>
        <w:spacing w:after="0" w:line="240" w:lineRule="auto"/>
        <w:contextualSpacing/>
        <w:jc w:val="both"/>
        <w:rPr>
          <w:rFonts w:ascii="Cambria" w:hAnsi="Cambria"/>
        </w:rPr>
      </w:pPr>
      <w:r w:rsidRPr="008544CB">
        <w:rPr>
          <w:rFonts w:ascii="Cambria" w:hAnsi="Cambria"/>
        </w:rPr>
        <w:t>Called on both retail and direct accounts (wholesalers).Merchandised and dealt</w:t>
      </w:r>
      <w:r w:rsidR="000803EB" w:rsidRPr="008544CB">
        <w:rPr>
          <w:rFonts w:ascii="Cambria" w:hAnsi="Cambria"/>
        </w:rPr>
        <w:t xml:space="preserve"> </w:t>
      </w:r>
      <w:r w:rsidRPr="008544CB">
        <w:rPr>
          <w:rFonts w:ascii="Cambria" w:hAnsi="Cambria"/>
        </w:rPr>
        <w:t>with promotions of premium products. Introduced and marketed new product</w:t>
      </w:r>
      <w:r w:rsidR="000803EB" w:rsidRPr="008544CB">
        <w:rPr>
          <w:rFonts w:ascii="Cambria" w:hAnsi="Cambria"/>
        </w:rPr>
        <w:t xml:space="preserve"> </w:t>
      </w:r>
      <w:r w:rsidRPr="008544CB">
        <w:rPr>
          <w:rFonts w:ascii="Cambria" w:hAnsi="Cambria"/>
        </w:rPr>
        <w:t>lines. Checked to see that the wholesalers were supplying the retailer’s orders</w:t>
      </w:r>
      <w:r w:rsidR="000803EB" w:rsidRPr="008544CB">
        <w:rPr>
          <w:rFonts w:ascii="Cambria" w:hAnsi="Cambria"/>
        </w:rPr>
        <w:t xml:space="preserve"> </w:t>
      </w:r>
      <w:r w:rsidRPr="008544CB">
        <w:rPr>
          <w:rFonts w:ascii="Cambria" w:hAnsi="Cambria"/>
        </w:rPr>
        <w:t>and meeting their own allocation in accordance with the company guidelines</w:t>
      </w:r>
      <w:r w:rsidR="000803EB" w:rsidRPr="008544CB">
        <w:rPr>
          <w:rFonts w:ascii="Cambria" w:hAnsi="Cambria"/>
        </w:rPr>
        <w:t xml:space="preserve"> </w:t>
      </w:r>
      <w:r w:rsidRPr="008544CB">
        <w:rPr>
          <w:rFonts w:ascii="Cambria" w:hAnsi="Cambria"/>
        </w:rPr>
        <w:t>and contracts.</w:t>
      </w:r>
    </w:p>
    <w:p w14:paraId="149D5446" w14:textId="77777777" w:rsidR="00A811D1" w:rsidRPr="008544CB" w:rsidRDefault="00A811D1" w:rsidP="008544CB">
      <w:pPr>
        <w:spacing w:after="0" w:line="240" w:lineRule="auto"/>
        <w:contextualSpacing/>
        <w:rPr>
          <w:rFonts w:ascii="Cambria" w:hAnsi="Cambria"/>
        </w:rPr>
      </w:pPr>
    </w:p>
    <w:p w14:paraId="72B6CE4E" w14:textId="77777777" w:rsidR="008544CB" w:rsidRPr="008544CB" w:rsidRDefault="008544CB" w:rsidP="008544CB">
      <w:pPr>
        <w:shd w:val="clear" w:color="auto" w:fill="BFBFBF" w:themeFill="background1" w:themeFillShade="BF"/>
        <w:spacing w:after="0" w:line="240" w:lineRule="auto"/>
        <w:contextualSpacing/>
        <w:jc w:val="center"/>
        <w:rPr>
          <w:rFonts w:ascii="Cambria" w:hAnsi="Cambria"/>
          <w:b/>
          <w:bCs/>
        </w:rPr>
      </w:pPr>
      <w:r w:rsidRPr="008544CB">
        <w:rPr>
          <w:rFonts w:ascii="Cambria" w:hAnsi="Cambria"/>
          <w:b/>
          <w:bCs/>
        </w:rPr>
        <w:t>EDUCATION AND OTHERS</w:t>
      </w:r>
    </w:p>
    <w:p w14:paraId="6A156E1C" w14:textId="77777777" w:rsidR="008544CB" w:rsidRPr="008544CB" w:rsidRDefault="008544CB" w:rsidP="008544CB">
      <w:pPr>
        <w:spacing w:after="0" w:line="240" w:lineRule="auto"/>
        <w:contextualSpacing/>
        <w:rPr>
          <w:rFonts w:ascii="Cambria" w:hAnsi="Cambria"/>
          <w:b/>
          <w:bCs/>
        </w:rPr>
      </w:pPr>
      <w:r w:rsidRPr="008544CB">
        <w:rPr>
          <w:rFonts w:ascii="Cambria" w:hAnsi="Cambria"/>
          <w:b/>
          <w:bCs/>
        </w:rPr>
        <w:t>West Virginia University, Morgantown, West Virginia</w:t>
      </w:r>
    </w:p>
    <w:p w14:paraId="532E180A" w14:textId="77777777" w:rsidR="008544CB" w:rsidRPr="008544CB" w:rsidRDefault="008544CB" w:rsidP="008544CB">
      <w:pPr>
        <w:spacing w:after="0" w:line="240" w:lineRule="auto"/>
        <w:contextualSpacing/>
        <w:rPr>
          <w:rFonts w:ascii="Cambria" w:hAnsi="Cambria"/>
        </w:rPr>
      </w:pPr>
      <w:r w:rsidRPr="008544CB">
        <w:rPr>
          <w:rFonts w:ascii="Cambria" w:hAnsi="Cambria"/>
        </w:rPr>
        <w:t>Bachelor’s Degree, Communications – May 1988</w:t>
      </w:r>
    </w:p>
    <w:p w14:paraId="2A5D18BE" w14:textId="77777777" w:rsidR="008544CB" w:rsidRPr="008544CB" w:rsidRDefault="008544CB" w:rsidP="008544CB">
      <w:pPr>
        <w:spacing w:after="0" w:line="240" w:lineRule="auto"/>
        <w:contextualSpacing/>
        <w:rPr>
          <w:rFonts w:ascii="Cambria" w:hAnsi="Cambria"/>
        </w:rPr>
      </w:pPr>
      <w:r w:rsidRPr="008544CB">
        <w:rPr>
          <w:rFonts w:ascii="Cambria" w:hAnsi="Cambria"/>
        </w:rPr>
        <w:t>Extracurricular Activities - Varsity football, 3 years</w:t>
      </w:r>
    </w:p>
    <w:p w14:paraId="508AF415" w14:textId="77777777" w:rsidR="008544CB" w:rsidRPr="008544CB" w:rsidRDefault="008544CB" w:rsidP="008544CB">
      <w:pPr>
        <w:spacing w:after="0" w:line="240" w:lineRule="auto"/>
        <w:contextualSpacing/>
        <w:rPr>
          <w:rFonts w:ascii="Cambria" w:hAnsi="Cambria"/>
        </w:rPr>
      </w:pPr>
      <w:r w:rsidRPr="008544CB">
        <w:rPr>
          <w:rFonts w:ascii="Cambria" w:hAnsi="Cambria"/>
        </w:rPr>
        <w:t>Hall of Fame Bowl /1983</w:t>
      </w:r>
    </w:p>
    <w:p w14:paraId="7DC2B945" w14:textId="77777777" w:rsidR="008544CB" w:rsidRPr="008544CB" w:rsidRDefault="008544CB" w:rsidP="008544CB">
      <w:pPr>
        <w:spacing w:after="0" w:line="240" w:lineRule="auto"/>
        <w:contextualSpacing/>
        <w:rPr>
          <w:rFonts w:ascii="Cambria" w:hAnsi="Cambria"/>
        </w:rPr>
      </w:pPr>
      <w:r w:rsidRPr="008544CB">
        <w:rPr>
          <w:rFonts w:ascii="Cambria" w:hAnsi="Cambria"/>
        </w:rPr>
        <w:t>Blue Bonnet Bowl /1984</w:t>
      </w:r>
    </w:p>
    <w:p w14:paraId="324A7EA2" w14:textId="77777777" w:rsidR="008544CB" w:rsidRPr="008544CB" w:rsidRDefault="008544CB" w:rsidP="008544CB">
      <w:pPr>
        <w:spacing w:after="0" w:line="240" w:lineRule="auto"/>
        <w:contextualSpacing/>
        <w:rPr>
          <w:rFonts w:ascii="Cambria" w:hAnsi="Cambria"/>
        </w:rPr>
      </w:pPr>
    </w:p>
    <w:p w14:paraId="6EE8DC59" w14:textId="77777777" w:rsidR="008544CB" w:rsidRPr="008544CB" w:rsidRDefault="008544CB" w:rsidP="008544CB">
      <w:pPr>
        <w:spacing w:after="0" w:line="240" w:lineRule="auto"/>
        <w:contextualSpacing/>
        <w:rPr>
          <w:rFonts w:ascii="Cambria" w:hAnsi="Cambria"/>
          <w:b/>
          <w:bCs/>
        </w:rPr>
      </w:pPr>
      <w:r w:rsidRPr="008544CB">
        <w:rPr>
          <w:rFonts w:ascii="Cambria" w:hAnsi="Cambria"/>
          <w:b/>
          <w:bCs/>
        </w:rPr>
        <w:t>Mt. Lebanon High School</w:t>
      </w:r>
    </w:p>
    <w:p w14:paraId="765A37D1" w14:textId="77777777" w:rsidR="008544CB" w:rsidRPr="008544CB" w:rsidRDefault="008544CB" w:rsidP="008544CB">
      <w:pPr>
        <w:spacing w:after="0" w:line="240" w:lineRule="auto"/>
        <w:contextualSpacing/>
        <w:rPr>
          <w:rFonts w:ascii="Cambria" w:hAnsi="Cambria"/>
        </w:rPr>
      </w:pPr>
      <w:r w:rsidRPr="008544CB">
        <w:rPr>
          <w:rFonts w:ascii="Cambria" w:hAnsi="Cambria"/>
        </w:rPr>
        <w:t>Mt. Lebanon, Pa. /June 1983</w:t>
      </w:r>
    </w:p>
    <w:p w14:paraId="7E1C45EE" w14:textId="77777777" w:rsidR="008544CB" w:rsidRPr="008544CB" w:rsidRDefault="008544CB" w:rsidP="008544CB">
      <w:pPr>
        <w:spacing w:after="0" w:line="240" w:lineRule="auto"/>
        <w:contextualSpacing/>
        <w:rPr>
          <w:rFonts w:ascii="Cambria" w:hAnsi="Cambria"/>
        </w:rPr>
      </w:pPr>
    </w:p>
    <w:p w14:paraId="1DB3C927" w14:textId="77777777" w:rsidR="000803EB" w:rsidRPr="008544CB" w:rsidRDefault="000803EB" w:rsidP="008544CB">
      <w:pPr>
        <w:spacing w:after="0" w:line="240" w:lineRule="auto"/>
        <w:contextualSpacing/>
        <w:rPr>
          <w:rFonts w:ascii="Cambria" w:hAnsi="Cambria"/>
          <w:b/>
          <w:bCs/>
        </w:rPr>
      </w:pPr>
      <w:r w:rsidRPr="008544CB">
        <w:rPr>
          <w:rFonts w:ascii="Cambria" w:hAnsi="Cambria"/>
          <w:b/>
          <w:bCs/>
        </w:rPr>
        <w:t>References</w:t>
      </w:r>
    </w:p>
    <w:p w14:paraId="1538A33B" w14:textId="77777777" w:rsidR="00A811D1" w:rsidRPr="008544CB" w:rsidRDefault="00A811D1" w:rsidP="008544CB">
      <w:pPr>
        <w:pStyle w:val="ListParagraph"/>
        <w:numPr>
          <w:ilvl w:val="0"/>
          <w:numId w:val="2"/>
        </w:numPr>
        <w:spacing w:after="0" w:line="240" w:lineRule="auto"/>
        <w:rPr>
          <w:rFonts w:ascii="Cambria" w:hAnsi="Cambria"/>
        </w:rPr>
      </w:pPr>
      <w:r w:rsidRPr="008544CB">
        <w:rPr>
          <w:rFonts w:ascii="Cambria" w:hAnsi="Cambria"/>
        </w:rPr>
        <w:t>References available upon request.</w:t>
      </w:r>
    </w:p>
    <w:p w14:paraId="38DABB8B" w14:textId="77777777" w:rsidR="008544CB" w:rsidRPr="008544CB" w:rsidRDefault="008544CB" w:rsidP="008544CB">
      <w:pPr>
        <w:spacing w:after="0" w:line="240" w:lineRule="auto"/>
        <w:contextualSpacing/>
        <w:rPr>
          <w:rFonts w:ascii="Cambria" w:hAnsi="Cambria"/>
        </w:rPr>
      </w:pPr>
    </w:p>
    <w:p w14:paraId="3A59844F" w14:textId="61EF7635" w:rsidR="00A811D1" w:rsidRPr="008544CB" w:rsidRDefault="00491B0F" w:rsidP="008544CB">
      <w:pPr>
        <w:spacing w:after="0" w:line="240" w:lineRule="auto"/>
        <w:contextualSpacing/>
        <w:rPr>
          <w:rFonts w:ascii="Cambria" w:hAnsi="Cambria"/>
          <w:b/>
          <w:bCs/>
        </w:rPr>
      </w:pPr>
      <w:r w:rsidRPr="008544CB">
        <w:rPr>
          <w:rFonts w:ascii="Cambria" w:hAnsi="Cambria"/>
          <w:b/>
          <w:bCs/>
        </w:rPr>
        <w:t>Board member</w:t>
      </w:r>
      <w:r w:rsidR="008544CB" w:rsidRPr="008544CB">
        <w:rPr>
          <w:rFonts w:ascii="Cambria" w:hAnsi="Cambria"/>
          <w:b/>
          <w:bCs/>
        </w:rPr>
        <w:t>ship</w:t>
      </w:r>
    </w:p>
    <w:p w14:paraId="1735A91D" w14:textId="77777777" w:rsidR="009C71EE" w:rsidRPr="008544CB" w:rsidRDefault="00A811D1" w:rsidP="008544CB">
      <w:pPr>
        <w:pStyle w:val="ListParagraph"/>
        <w:numPr>
          <w:ilvl w:val="0"/>
          <w:numId w:val="2"/>
        </w:numPr>
        <w:spacing w:after="0" w:line="240" w:lineRule="auto"/>
        <w:rPr>
          <w:rFonts w:ascii="Cambria" w:hAnsi="Cambria"/>
        </w:rPr>
      </w:pPr>
      <w:r w:rsidRPr="008544CB">
        <w:rPr>
          <w:rFonts w:ascii="Cambria" w:hAnsi="Cambria"/>
        </w:rPr>
        <w:t>Board member of the National Kidney Foundation.</w:t>
      </w:r>
    </w:p>
    <w:sectPr w:rsidR="009C71EE" w:rsidRPr="008544CB" w:rsidSect="00A811D1">
      <w:pgSz w:w="11907" w:h="16839" w:code="9"/>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3F7984"/>
    <w:multiLevelType w:val="hybridMultilevel"/>
    <w:tmpl w:val="1B200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C495CDB"/>
    <w:multiLevelType w:val="hybridMultilevel"/>
    <w:tmpl w:val="E36649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5798476">
    <w:abstractNumId w:val="0"/>
  </w:num>
  <w:num w:numId="2" w16cid:durableId="218788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1D1"/>
    <w:rsid w:val="000803EB"/>
    <w:rsid w:val="0024411A"/>
    <w:rsid w:val="00491B0F"/>
    <w:rsid w:val="004A4E93"/>
    <w:rsid w:val="00556A8A"/>
    <w:rsid w:val="00601C0F"/>
    <w:rsid w:val="006D227C"/>
    <w:rsid w:val="008544CB"/>
    <w:rsid w:val="008A673A"/>
    <w:rsid w:val="009C71EE"/>
    <w:rsid w:val="00A45ACB"/>
    <w:rsid w:val="00A811D1"/>
    <w:rsid w:val="00BB2E2B"/>
    <w:rsid w:val="00F12D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25EAB"/>
  <w15:chartTrackingRefBased/>
  <w15:docId w15:val="{0E8E3086-170C-4C69-B630-5A629072E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03EB"/>
    <w:pPr>
      <w:ind w:left="720"/>
      <w:contextualSpacing/>
    </w:pPr>
  </w:style>
  <w:style w:type="character" w:styleId="Hyperlink">
    <w:name w:val="Hyperlink"/>
    <w:basedOn w:val="DefaultParagraphFont"/>
    <w:uiPriority w:val="99"/>
    <w:unhideWhenUsed/>
    <w:rsid w:val="0024411A"/>
    <w:rPr>
      <w:color w:val="0563C1" w:themeColor="hyperlink"/>
      <w:u w:val="single"/>
    </w:rPr>
  </w:style>
  <w:style w:type="character" w:styleId="UnresolvedMention">
    <w:name w:val="Unresolved Mention"/>
    <w:basedOn w:val="DefaultParagraphFont"/>
    <w:uiPriority w:val="99"/>
    <w:semiHidden/>
    <w:unhideWhenUsed/>
    <w:rsid w:val="002441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urtiskochma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1858</Words>
  <Characters>10596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Cole Kochman</cp:lastModifiedBy>
  <cp:revision>4</cp:revision>
  <dcterms:created xsi:type="dcterms:W3CDTF">2025-02-06T02:32:00Z</dcterms:created>
  <dcterms:modified xsi:type="dcterms:W3CDTF">2025-10-02T15:03:00Z</dcterms:modified>
</cp:coreProperties>
</file>