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 w:themeColor="background1"/>
  <w:body>
    <w:tbl>
      <w:tblPr>
        <w:tblStyle w:val="TableGrid"/>
        <w:tblW w:w="11552" w:type="dxa"/>
        <w:tblInd w:w="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"/>
        <w:gridCol w:w="146"/>
        <w:gridCol w:w="123"/>
        <w:gridCol w:w="4883"/>
        <w:gridCol w:w="270"/>
        <w:gridCol w:w="608"/>
        <w:gridCol w:w="2218"/>
        <w:gridCol w:w="122"/>
        <w:gridCol w:w="2856"/>
        <w:gridCol w:w="93"/>
        <w:gridCol w:w="99"/>
        <w:gridCol w:w="44"/>
      </w:tblGrid>
      <w:tr w:rsidR="00EB40E7" w:rsidRPr="00E42D76" w14:paraId="2EC7CC66" w14:textId="5FC634C3" w:rsidTr="00533792">
        <w:trPr>
          <w:gridAfter w:val="3"/>
          <w:wAfter w:w="236" w:type="dxa"/>
          <w:trHeight w:val="1435"/>
        </w:trPr>
        <w:tc>
          <w:tcPr>
            <w:tcW w:w="5242" w:type="dxa"/>
            <w:gridSpan w:val="4"/>
            <w:shd w:val="clear" w:color="auto" w:fill="BDD6EE" w:themeFill="accent5" w:themeFillTint="66"/>
            <w:vAlign w:val="center"/>
          </w:tcPr>
          <w:p w14:paraId="58DEE688" w14:textId="40A8A804" w:rsidR="00C74190" w:rsidRPr="0015772E" w:rsidRDefault="0015772E" w:rsidP="00EC2D76">
            <w:pPr>
              <w:spacing w:line="276" w:lineRule="auto"/>
              <w:ind w:left="567" w:right="-1265"/>
              <w:rPr>
                <w:rFonts w:ascii="Roboto" w:hAnsi="Roboto" w:cs="Noto Sans Display"/>
                <w:b/>
                <w:bCs/>
                <w:color w:val="000000" w:themeColor="text1"/>
                <w:sz w:val="60"/>
                <w:szCs w:val="60"/>
              </w:rPr>
            </w:pPr>
            <w:r w:rsidRPr="0015772E">
              <w:rPr>
                <w:rFonts w:ascii="Roboto" w:hAnsi="Roboto" w:cs="Noto Sans Display"/>
                <w:b/>
                <w:bCs/>
                <w:color w:val="000000" w:themeColor="text1"/>
                <w:sz w:val="60"/>
                <w:szCs w:val="60"/>
              </w:rPr>
              <w:t>Leo Danielides</w:t>
            </w:r>
          </w:p>
          <w:p w14:paraId="58F44A00" w14:textId="0CCADB1F" w:rsidR="00E91A47" w:rsidRPr="0015772E" w:rsidRDefault="00E91A47" w:rsidP="00C57D2D">
            <w:pPr>
              <w:spacing w:line="276" w:lineRule="auto"/>
              <w:ind w:left="567"/>
              <w:rPr>
                <w:rFonts w:ascii="Roboto" w:hAnsi="Roboto" w:cs="Noto Sans Display"/>
                <w:b/>
                <w:bCs/>
                <w:color w:val="000000" w:themeColor="text1"/>
                <w:spacing w:val="20"/>
                <w:sz w:val="20"/>
                <w:szCs w:val="20"/>
              </w:rPr>
            </w:pPr>
          </w:p>
        </w:tc>
        <w:tc>
          <w:tcPr>
            <w:tcW w:w="270" w:type="dxa"/>
            <w:shd w:val="clear" w:color="auto" w:fill="BDD6EE" w:themeFill="accent5" w:themeFillTint="66"/>
          </w:tcPr>
          <w:p w14:paraId="0DD488C2" w14:textId="77777777" w:rsidR="00C74190" w:rsidRPr="0015772E" w:rsidRDefault="00C74190" w:rsidP="009E6C47">
            <w:pPr>
              <w:rPr>
                <w:rFonts w:ascii="Roboto" w:hAnsi="Roboto"/>
                <w:color w:val="000000" w:themeColor="text1"/>
              </w:rPr>
            </w:pPr>
          </w:p>
        </w:tc>
        <w:tc>
          <w:tcPr>
            <w:tcW w:w="5804" w:type="dxa"/>
            <w:gridSpan w:val="4"/>
            <w:shd w:val="clear" w:color="auto" w:fill="BDD6EE" w:themeFill="accent5" w:themeFillTint="66"/>
            <w:vAlign w:val="center"/>
          </w:tcPr>
          <w:p w14:paraId="56558BA8" w14:textId="4FF070E4" w:rsidR="00BE1F3F" w:rsidRPr="001D7A8C" w:rsidRDefault="00E42D76" w:rsidP="007D5C4A">
            <w:pPr>
              <w:ind w:left="360" w:right="545"/>
              <w:jc w:val="right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1D7A8C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(630</w:t>
            </w:r>
            <w:r w:rsidR="00BE1F3F" w:rsidRPr="001D7A8C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 xml:space="preserve">) </w:t>
            </w:r>
            <w:r w:rsidRPr="001D7A8C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699-9423</w:t>
            </w:r>
          </w:p>
          <w:p w14:paraId="79793ECF" w14:textId="4E1C80D7" w:rsidR="00BE1F3F" w:rsidRPr="001D7A8C" w:rsidRDefault="00E42D76" w:rsidP="007D5C4A">
            <w:pPr>
              <w:ind w:left="360" w:right="545"/>
              <w:jc w:val="right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1D7A8C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Leod747@yahoo.com</w:t>
            </w:r>
          </w:p>
          <w:p w14:paraId="1C332E0B" w14:textId="0D551BCB" w:rsidR="00BE1F3F" w:rsidRPr="001D7A8C" w:rsidRDefault="00E42D76" w:rsidP="007D5C4A">
            <w:pPr>
              <w:tabs>
                <w:tab w:val="left" w:pos="4098"/>
              </w:tabs>
              <w:ind w:left="360" w:right="545"/>
              <w:jc w:val="right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1D7A8C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3001 Grant Street, Oak Brook, IL  60523</w:t>
            </w:r>
          </w:p>
          <w:p w14:paraId="51E30211" w14:textId="483491BC" w:rsidR="00C74190" w:rsidRPr="001D7A8C" w:rsidRDefault="00E42D76" w:rsidP="007D5C4A">
            <w:pPr>
              <w:ind w:left="360" w:right="545"/>
              <w:jc w:val="right"/>
              <w:rPr>
                <w:rFonts w:ascii="Constantia" w:hAnsi="Constantia"/>
                <w:b/>
                <w:color w:val="000000" w:themeColor="text1"/>
              </w:rPr>
            </w:pPr>
            <w:r w:rsidRPr="001D7A8C">
              <w:rPr>
                <w:rFonts w:cstheme="minorHAnsi"/>
                <w:b/>
                <w:sz w:val="24"/>
                <w:szCs w:val="24"/>
              </w:rPr>
              <w:t>www.linked</w:t>
            </w:r>
            <w:r w:rsidR="00FC6EAE">
              <w:rPr>
                <w:rFonts w:cstheme="minorHAnsi"/>
                <w:b/>
                <w:sz w:val="24"/>
                <w:szCs w:val="24"/>
              </w:rPr>
              <w:t>in.com/in/leo-danielides</w:t>
            </w:r>
          </w:p>
        </w:tc>
      </w:tr>
      <w:tr w:rsidR="00C30A27" w:rsidRPr="00C30A27" w14:paraId="318FF274" w14:textId="77777777" w:rsidTr="00533792">
        <w:trPr>
          <w:gridAfter w:val="3"/>
          <w:wAfter w:w="236" w:type="dxa"/>
          <w:trHeight w:val="1395"/>
        </w:trPr>
        <w:tc>
          <w:tcPr>
            <w:tcW w:w="11316" w:type="dxa"/>
            <w:gridSpan w:val="9"/>
            <w:tcBorders>
              <w:bottom w:val="nil"/>
            </w:tcBorders>
            <w:shd w:val="clear" w:color="auto" w:fill="F2F2F2" w:themeFill="background1" w:themeFillShade="F2"/>
            <w:vAlign w:val="center"/>
          </w:tcPr>
          <w:p w14:paraId="0E95A655" w14:textId="77777777" w:rsidR="00EC2D76" w:rsidRPr="007B1265" w:rsidRDefault="00EC2D76" w:rsidP="00BE1F3F">
            <w:pPr>
              <w:spacing w:line="300" w:lineRule="auto"/>
              <w:ind w:left="567" w:right="567"/>
              <w:jc w:val="center"/>
              <w:rPr>
                <w:rFonts w:ascii="Roboto" w:hAnsi="Roboto" w:cs="Arial"/>
                <w:i/>
                <w:iCs/>
                <w:color w:val="000000"/>
                <w:sz w:val="10"/>
                <w:szCs w:val="10"/>
              </w:rPr>
            </w:pPr>
          </w:p>
          <w:p w14:paraId="1DA08160" w14:textId="35940C4C" w:rsidR="00C74190" w:rsidRPr="00EB40E7" w:rsidRDefault="00FE07E2" w:rsidP="0016758E">
            <w:pPr>
              <w:spacing w:line="300" w:lineRule="auto"/>
              <w:ind w:left="255" w:right="315"/>
              <w:jc w:val="center"/>
              <w:rPr>
                <w:rFonts w:ascii="Roboto" w:hAnsi="Roboto"/>
                <w:b/>
                <w:i/>
                <w:iCs/>
                <w:sz w:val="20"/>
                <w:szCs w:val="20"/>
              </w:rPr>
            </w:pPr>
            <w:r>
              <w:rPr>
                <w:rFonts w:ascii="Roboto" w:hAnsi="Roboto" w:cs="Arial"/>
                <w:b/>
                <w:i/>
                <w:iCs/>
                <w:color w:val="000000"/>
                <w:sz w:val="20"/>
                <w:szCs w:val="20"/>
              </w:rPr>
              <w:t>A h</w:t>
            </w:r>
            <w:r w:rsidR="00E90D02" w:rsidRPr="00EB40E7">
              <w:rPr>
                <w:rFonts w:ascii="Roboto" w:hAnsi="Roboto" w:cs="Arial"/>
                <w:b/>
                <w:i/>
                <w:iCs/>
                <w:color w:val="000000"/>
                <w:sz w:val="20"/>
                <w:szCs w:val="20"/>
              </w:rPr>
              <w:t>ighl</w:t>
            </w:r>
            <w:r w:rsidR="007D5C4A" w:rsidRPr="00EB40E7">
              <w:rPr>
                <w:rFonts w:ascii="Roboto" w:hAnsi="Roboto" w:cs="Arial"/>
                <w:b/>
                <w:i/>
                <w:iCs/>
                <w:color w:val="000000"/>
                <w:sz w:val="20"/>
                <w:szCs w:val="20"/>
              </w:rPr>
              <w:t xml:space="preserve">y accomplished </w:t>
            </w:r>
            <w:r w:rsidR="00152C03">
              <w:rPr>
                <w:rFonts w:ascii="Roboto" w:hAnsi="Roboto" w:cs="Arial"/>
                <w:b/>
                <w:i/>
                <w:iCs/>
                <w:color w:val="000000"/>
                <w:sz w:val="20"/>
                <w:szCs w:val="20"/>
              </w:rPr>
              <w:t>senior d</w:t>
            </w:r>
            <w:r w:rsidR="00B11AE2">
              <w:rPr>
                <w:rFonts w:ascii="Roboto" w:hAnsi="Roboto" w:cs="Arial"/>
                <w:b/>
                <w:i/>
                <w:iCs/>
                <w:color w:val="000000"/>
                <w:sz w:val="20"/>
                <w:szCs w:val="20"/>
              </w:rPr>
              <w:t>irector</w:t>
            </w:r>
            <w:r w:rsidR="00152C03">
              <w:rPr>
                <w:rFonts w:ascii="Roboto" w:hAnsi="Roboto" w:cs="Arial"/>
                <w:b/>
                <w:i/>
                <w:iCs/>
                <w:color w:val="000000"/>
                <w:sz w:val="20"/>
                <w:szCs w:val="20"/>
              </w:rPr>
              <w:t xml:space="preserve"> executive</w:t>
            </w:r>
            <w:r w:rsidR="00E90D02" w:rsidRPr="00EB40E7">
              <w:rPr>
                <w:rFonts w:ascii="Roboto" w:hAnsi="Roboto" w:cs="Arial"/>
                <w:b/>
                <w:i/>
                <w:iCs/>
                <w:color w:val="000000"/>
                <w:sz w:val="20"/>
                <w:szCs w:val="20"/>
              </w:rPr>
              <w:t xml:space="preserve"> </w:t>
            </w:r>
            <w:r w:rsidR="007D5C4A" w:rsidRPr="00EB40E7">
              <w:rPr>
                <w:rFonts w:ascii="Roboto" w:hAnsi="Roboto" w:cs="Arial"/>
                <w:b/>
                <w:i/>
                <w:iCs/>
                <w:color w:val="000000"/>
                <w:sz w:val="20"/>
                <w:szCs w:val="20"/>
              </w:rPr>
              <w:t xml:space="preserve">with </w:t>
            </w:r>
            <w:r w:rsidR="00662479">
              <w:rPr>
                <w:rFonts w:ascii="Roboto" w:hAnsi="Roboto" w:cs="Arial"/>
                <w:b/>
                <w:i/>
                <w:iCs/>
                <w:color w:val="000000"/>
                <w:sz w:val="20"/>
                <w:szCs w:val="20"/>
              </w:rPr>
              <w:t>extensive</w:t>
            </w:r>
            <w:r w:rsidR="00E90D02" w:rsidRPr="00EB40E7">
              <w:rPr>
                <w:rFonts w:ascii="Roboto" w:hAnsi="Roboto" w:cs="Arial"/>
                <w:b/>
                <w:i/>
                <w:iCs/>
                <w:color w:val="000000"/>
                <w:sz w:val="20"/>
                <w:szCs w:val="20"/>
              </w:rPr>
              <w:t xml:space="preserve"> experience in </w:t>
            </w:r>
            <w:r w:rsidR="007D5C4A" w:rsidRPr="00EB40E7">
              <w:rPr>
                <w:rFonts w:ascii="Roboto" w:hAnsi="Roboto" w:cs="Arial"/>
                <w:b/>
                <w:i/>
                <w:iCs/>
                <w:color w:val="000000"/>
                <w:sz w:val="20"/>
                <w:szCs w:val="20"/>
              </w:rPr>
              <w:t>leading cross-func</w:t>
            </w:r>
            <w:r w:rsidR="00A95C5F">
              <w:rPr>
                <w:rFonts w:ascii="Roboto" w:hAnsi="Roboto" w:cs="Arial"/>
                <w:b/>
                <w:i/>
                <w:iCs/>
                <w:color w:val="000000"/>
                <w:sz w:val="20"/>
                <w:szCs w:val="20"/>
              </w:rPr>
              <w:t xml:space="preserve">tional teams to deliver complex, business critical, high visibility </w:t>
            </w:r>
            <w:r w:rsidR="007D5C4A" w:rsidRPr="00EB40E7">
              <w:rPr>
                <w:rFonts w:ascii="Roboto" w:hAnsi="Roboto" w:cs="Arial"/>
                <w:b/>
                <w:i/>
                <w:iCs/>
                <w:color w:val="000000"/>
                <w:sz w:val="20"/>
                <w:szCs w:val="20"/>
              </w:rPr>
              <w:t>projects on time and within budget.  Proven track record and successful</w:t>
            </w:r>
            <w:r w:rsidR="00E90D02" w:rsidRPr="00EB40E7">
              <w:rPr>
                <w:rFonts w:ascii="Roboto" w:hAnsi="Roboto" w:cs="Arial"/>
                <w:b/>
                <w:i/>
                <w:iCs/>
                <w:color w:val="000000"/>
                <w:sz w:val="20"/>
                <w:szCs w:val="20"/>
              </w:rPr>
              <w:t xml:space="preserve"> in </w:t>
            </w:r>
            <w:r w:rsidR="007D5C4A" w:rsidRPr="00EB40E7">
              <w:rPr>
                <w:rFonts w:ascii="Roboto" w:hAnsi="Roboto" w:cs="Arial"/>
                <w:b/>
                <w:i/>
                <w:iCs/>
                <w:color w:val="000000"/>
                <w:sz w:val="20"/>
                <w:szCs w:val="20"/>
              </w:rPr>
              <w:t xml:space="preserve">managing project timelines, budget, and resources with a strong focus on stakeholder communication and collaboration.  </w:t>
            </w:r>
            <w:r w:rsidR="00E90D02" w:rsidRPr="00EB40E7">
              <w:rPr>
                <w:rFonts w:ascii="Roboto" w:hAnsi="Roboto" w:cs="Arial"/>
                <w:b/>
                <w:i/>
                <w:iCs/>
                <w:color w:val="000000"/>
                <w:sz w:val="20"/>
                <w:szCs w:val="20"/>
              </w:rPr>
              <w:t>Skilled in product strategy, roadmap planning, competitor analysis, and customer engagement programs. Excellent interpersonal skills and efficient communication abil</w:t>
            </w:r>
            <w:r w:rsidR="009C3DB7" w:rsidRPr="00EB40E7">
              <w:rPr>
                <w:rFonts w:ascii="Roboto" w:hAnsi="Roboto" w:cs="Arial"/>
                <w:b/>
                <w:i/>
                <w:iCs/>
                <w:color w:val="000000"/>
                <w:sz w:val="20"/>
                <w:szCs w:val="20"/>
              </w:rPr>
              <w:t>ities with relevant stakeholders, suppliers and customers</w:t>
            </w:r>
            <w:r w:rsidR="00E90D02" w:rsidRPr="00EB40E7">
              <w:rPr>
                <w:rFonts w:ascii="Roboto" w:hAnsi="Roboto" w:cs="Arial"/>
                <w:b/>
                <w:i/>
                <w:iCs/>
                <w:color w:val="000000"/>
                <w:sz w:val="20"/>
                <w:szCs w:val="20"/>
              </w:rPr>
              <w:t>.</w:t>
            </w:r>
          </w:p>
        </w:tc>
      </w:tr>
      <w:tr w:rsidR="00C30A27" w:rsidRPr="00C30A27" w14:paraId="38AC6138" w14:textId="77777777" w:rsidTr="00533792">
        <w:trPr>
          <w:gridAfter w:val="3"/>
          <w:wAfter w:w="236" w:type="dxa"/>
          <w:trHeight w:val="294"/>
        </w:trPr>
        <w:tc>
          <w:tcPr>
            <w:tcW w:w="11316" w:type="dxa"/>
            <w:gridSpan w:val="9"/>
            <w:vAlign w:val="center"/>
          </w:tcPr>
          <w:p w14:paraId="71111DAD" w14:textId="77777777" w:rsidR="00A60845" w:rsidRPr="00F01C31" w:rsidRDefault="00A60845" w:rsidP="009E6C47">
            <w:pPr>
              <w:ind w:left="567" w:right="567"/>
              <w:jc w:val="center"/>
              <w:rPr>
                <w:rFonts w:ascii="Roboto" w:hAnsi="Roboto"/>
                <w:sz w:val="10"/>
                <w:szCs w:val="10"/>
              </w:rPr>
            </w:pPr>
          </w:p>
        </w:tc>
      </w:tr>
      <w:tr w:rsidR="00EC2D76" w:rsidRPr="00C30A27" w14:paraId="202A7832" w14:textId="44B0D922" w:rsidTr="00533792">
        <w:trPr>
          <w:gridAfter w:val="2"/>
          <w:wAfter w:w="143" w:type="dxa"/>
          <w:trHeight w:val="239"/>
        </w:trPr>
        <w:tc>
          <w:tcPr>
            <w:tcW w:w="236" w:type="dxa"/>
            <w:gridSpan w:val="2"/>
            <w:vAlign w:val="bottom"/>
          </w:tcPr>
          <w:p w14:paraId="10A5AB71" w14:textId="698A9FEC" w:rsidR="00EC2D76" w:rsidRPr="00877FC1" w:rsidRDefault="00EC2D76" w:rsidP="00EC2D76">
            <w:pPr>
              <w:ind w:right="567"/>
              <w:rPr>
                <w:rFonts w:ascii="Roboto" w:hAnsi="Roboto"/>
                <w:color w:val="000000" w:themeColor="text1"/>
              </w:rPr>
            </w:pPr>
          </w:p>
        </w:tc>
        <w:tc>
          <w:tcPr>
            <w:tcW w:w="11173" w:type="dxa"/>
            <w:gridSpan w:val="8"/>
          </w:tcPr>
          <w:p w14:paraId="4F86D520" w14:textId="5F415DE8" w:rsidR="002C0252" w:rsidRPr="00877FC1" w:rsidRDefault="00EC2D76" w:rsidP="00B36D82">
            <w:pPr>
              <w:ind w:right="567"/>
              <w:rPr>
                <w:rFonts w:ascii="Roboto" w:hAnsi="Roboto" w:cs="Noto Sans Display"/>
                <w:b/>
                <w:bCs/>
                <w:color w:val="000000" w:themeColor="text1"/>
              </w:rPr>
            </w:pPr>
            <w:r w:rsidRPr="006E53C6">
              <w:rPr>
                <w:rFonts w:ascii="Roboto" w:hAnsi="Roboto" w:cs="Noto Sans Display"/>
                <w:b/>
                <w:bCs/>
                <w:color w:val="002060"/>
              </w:rPr>
              <w:t>SKILLS</w:t>
            </w:r>
          </w:p>
        </w:tc>
      </w:tr>
      <w:tr w:rsidR="00B36D82" w:rsidRPr="00C30A27" w14:paraId="6561C435" w14:textId="77777777" w:rsidTr="00533792">
        <w:trPr>
          <w:gridAfter w:val="3"/>
          <w:wAfter w:w="236" w:type="dxa"/>
          <w:trHeight w:val="571"/>
        </w:trPr>
        <w:tc>
          <w:tcPr>
            <w:tcW w:w="236" w:type="dxa"/>
            <w:gridSpan w:val="2"/>
            <w:vAlign w:val="bottom"/>
          </w:tcPr>
          <w:p w14:paraId="36FEF1AC" w14:textId="77777777" w:rsidR="00B36D82" w:rsidRPr="00C30A27" w:rsidRDefault="00B36D82" w:rsidP="00EC2D76">
            <w:pPr>
              <w:ind w:right="567"/>
              <w:rPr>
                <w:rFonts w:ascii="Roboto" w:hAnsi="Roboto"/>
              </w:rPr>
            </w:pPr>
          </w:p>
        </w:tc>
        <w:tc>
          <w:tcPr>
            <w:tcW w:w="5884" w:type="dxa"/>
            <w:gridSpan w:val="4"/>
          </w:tcPr>
          <w:p w14:paraId="1A8406F0" w14:textId="32AA8623" w:rsidR="00B36D82" w:rsidRPr="00E106D2" w:rsidRDefault="00E106D2" w:rsidP="00E106D2">
            <w:pPr>
              <w:pStyle w:val="ListParagraph"/>
              <w:numPr>
                <w:ilvl w:val="0"/>
                <w:numId w:val="13"/>
              </w:numPr>
              <w:ind w:left="1457" w:right="-390" w:hanging="425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Commercial Transportation Industry products</w:t>
            </w:r>
          </w:p>
          <w:p w14:paraId="7C92B56F" w14:textId="23476733" w:rsidR="00402A4B" w:rsidRPr="00391B72" w:rsidRDefault="00402A4B" w:rsidP="00114E57">
            <w:pPr>
              <w:pStyle w:val="ListParagraph"/>
              <w:numPr>
                <w:ilvl w:val="0"/>
                <w:numId w:val="13"/>
              </w:numPr>
              <w:ind w:left="1457" w:right="152" w:hanging="425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Aerospace and Avionics Systems</w:t>
            </w:r>
          </w:p>
          <w:p w14:paraId="560AE4A7" w14:textId="6E707240" w:rsidR="00B36D82" w:rsidRPr="00391B72" w:rsidRDefault="00B36D82" w:rsidP="00114E57">
            <w:pPr>
              <w:pStyle w:val="ListParagraph"/>
              <w:numPr>
                <w:ilvl w:val="0"/>
                <w:numId w:val="13"/>
              </w:numPr>
              <w:ind w:left="1457" w:right="152" w:hanging="425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91B72">
              <w:rPr>
                <w:rFonts w:ascii="Arial" w:hAnsi="Arial" w:cs="Arial"/>
                <w:color w:val="000000" w:themeColor="text1"/>
                <w:sz w:val="20"/>
                <w:szCs w:val="20"/>
              </w:rPr>
              <w:t>Product Strategy</w:t>
            </w:r>
            <w:r w:rsidR="00F176B9" w:rsidRPr="00391B7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&amp; Decision M</w:t>
            </w:r>
            <w:r w:rsidR="00662A90" w:rsidRPr="00391B72">
              <w:rPr>
                <w:rFonts w:ascii="Arial" w:hAnsi="Arial" w:cs="Arial"/>
                <w:color w:val="000000" w:themeColor="text1"/>
                <w:sz w:val="20"/>
                <w:szCs w:val="20"/>
              </w:rPr>
              <w:t>aking</w:t>
            </w:r>
          </w:p>
          <w:p w14:paraId="573F345E" w14:textId="77B1BD45" w:rsidR="00BB4392" w:rsidRDefault="00333045" w:rsidP="00114E57">
            <w:pPr>
              <w:pStyle w:val="ListParagraph"/>
              <w:numPr>
                <w:ilvl w:val="0"/>
                <w:numId w:val="13"/>
              </w:numPr>
              <w:ind w:left="1457" w:right="152" w:hanging="425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SAP </w:t>
            </w:r>
            <w:r w:rsidR="00582227">
              <w:rPr>
                <w:rFonts w:ascii="Arial" w:hAnsi="Arial" w:cs="Arial"/>
                <w:color w:val="000000" w:themeColor="text1"/>
                <w:sz w:val="20"/>
                <w:szCs w:val="20"/>
              </w:rPr>
              <w:t>Supply chain and financial optimization</w:t>
            </w:r>
          </w:p>
          <w:p w14:paraId="4DD0167B" w14:textId="5D471284" w:rsidR="009048FB" w:rsidRDefault="009048FB" w:rsidP="00114E57">
            <w:pPr>
              <w:pStyle w:val="ListParagraph"/>
              <w:numPr>
                <w:ilvl w:val="0"/>
                <w:numId w:val="13"/>
              </w:numPr>
              <w:ind w:left="1457" w:right="152" w:hanging="425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Digital transformation transit </w:t>
            </w:r>
            <w:r w:rsidR="0051002C">
              <w:rPr>
                <w:rFonts w:ascii="Arial" w:hAnsi="Arial" w:cs="Arial"/>
                <w:color w:val="000000" w:themeColor="text1"/>
                <w:sz w:val="20"/>
                <w:szCs w:val="20"/>
              </w:rPr>
              <w:t>bus industry</w:t>
            </w:r>
          </w:p>
          <w:p w14:paraId="47DE959B" w14:textId="1532C1BD" w:rsidR="00B36D82" w:rsidRPr="00391B72" w:rsidRDefault="00917981" w:rsidP="00114E57">
            <w:pPr>
              <w:pStyle w:val="ListParagraph"/>
              <w:numPr>
                <w:ilvl w:val="0"/>
                <w:numId w:val="13"/>
              </w:numPr>
              <w:ind w:left="1457" w:right="152" w:hanging="425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HW/SW </w:t>
            </w:r>
            <w:r w:rsidR="00B36D82" w:rsidRPr="00391B72">
              <w:rPr>
                <w:rFonts w:ascii="Arial" w:hAnsi="Arial" w:cs="Arial"/>
                <w:color w:val="000000" w:themeColor="text1"/>
                <w:sz w:val="20"/>
                <w:szCs w:val="20"/>
              </w:rPr>
              <w:t>Cross-functional Team Leadership</w:t>
            </w:r>
          </w:p>
          <w:p w14:paraId="3B17E848" w14:textId="049F1F97" w:rsidR="0032778A" w:rsidRDefault="00B36D82" w:rsidP="0032778A">
            <w:pPr>
              <w:pStyle w:val="ListParagraph"/>
              <w:numPr>
                <w:ilvl w:val="0"/>
                <w:numId w:val="13"/>
              </w:numPr>
              <w:ind w:left="1457" w:right="152" w:hanging="425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91B72">
              <w:rPr>
                <w:rFonts w:ascii="Arial" w:hAnsi="Arial" w:cs="Arial"/>
                <w:color w:val="000000" w:themeColor="text1"/>
                <w:sz w:val="20"/>
                <w:szCs w:val="20"/>
              </w:rPr>
              <w:t>Product Marketing</w:t>
            </w:r>
            <w:r w:rsidR="00F176B9" w:rsidRPr="00391B7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&amp; </w:t>
            </w:r>
            <w:r w:rsidR="00836808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Sales </w:t>
            </w:r>
            <w:r w:rsidR="00F176B9" w:rsidRPr="00391B72">
              <w:rPr>
                <w:rFonts w:ascii="Arial" w:hAnsi="Arial" w:cs="Arial"/>
                <w:color w:val="000000" w:themeColor="text1"/>
                <w:sz w:val="20"/>
                <w:szCs w:val="20"/>
              </w:rPr>
              <w:t>Strategy</w:t>
            </w:r>
          </w:p>
          <w:p w14:paraId="50C09342" w14:textId="77777777" w:rsidR="00954E39" w:rsidRDefault="00954E39" w:rsidP="006E53C6">
            <w:pPr>
              <w:ind w:right="152"/>
              <w:rPr>
                <w:rFonts w:ascii="Roboto" w:hAnsi="Roboto" w:cs="Noto Sans Display"/>
                <w:b/>
                <w:bCs/>
                <w:color w:val="002060"/>
              </w:rPr>
            </w:pPr>
          </w:p>
          <w:p w14:paraId="757D05BA" w14:textId="2478FE4D" w:rsidR="006E53C6" w:rsidRPr="006E53C6" w:rsidRDefault="00402A4B" w:rsidP="006E53C6">
            <w:pPr>
              <w:ind w:right="152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Roboto" w:hAnsi="Roboto" w:cs="Noto Sans Display"/>
                <w:b/>
                <w:bCs/>
                <w:color w:val="002060"/>
              </w:rPr>
              <w:t>WORK EXPERIENCE</w:t>
            </w:r>
          </w:p>
        </w:tc>
        <w:tc>
          <w:tcPr>
            <w:tcW w:w="5196" w:type="dxa"/>
            <w:gridSpan w:val="3"/>
          </w:tcPr>
          <w:p w14:paraId="33CE85BC" w14:textId="16811E8A" w:rsidR="00B36D82" w:rsidRPr="00391B72" w:rsidRDefault="00DB7EBB" w:rsidP="00BB4392">
            <w:pPr>
              <w:pStyle w:val="ListParagraph"/>
              <w:numPr>
                <w:ilvl w:val="0"/>
                <w:numId w:val="13"/>
              </w:numPr>
              <w:ind w:left="342" w:right="567" w:hanging="177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New </w:t>
            </w:r>
            <w:r w:rsidR="00662A90" w:rsidRPr="00391B7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Manufacturing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(MES) </w:t>
            </w:r>
            <w:r w:rsidR="00662A90" w:rsidRPr="00391B72">
              <w:rPr>
                <w:rFonts w:ascii="Arial" w:hAnsi="Arial" w:cs="Arial"/>
                <w:color w:val="000000" w:themeColor="text1"/>
                <w:sz w:val="20"/>
                <w:szCs w:val="20"/>
              </w:rPr>
              <w:t>&amp; Quality systems</w:t>
            </w:r>
            <w:r w:rsidR="00F176B9" w:rsidRPr="00391B7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  <w:p w14:paraId="22CA9B9E" w14:textId="63ACF931" w:rsidR="00B36D82" w:rsidRDefault="00F176B9" w:rsidP="00BB4392">
            <w:pPr>
              <w:pStyle w:val="ListParagraph"/>
              <w:numPr>
                <w:ilvl w:val="0"/>
                <w:numId w:val="13"/>
              </w:numPr>
              <w:ind w:left="342" w:right="162" w:hanging="177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91B7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Supplier </w:t>
            </w:r>
            <w:r w:rsidR="00391B72">
              <w:rPr>
                <w:rFonts w:ascii="Arial" w:hAnsi="Arial" w:cs="Arial"/>
                <w:color w:val="000000" w:themeColor="text1"/>
                <w:sz w:val="20"/>
                <w:szCs w:val="20"/>
              </w:rPr>
              <w:t>Mgmt., Contracts</w:t>
            </w:r>
            <w:r w:rsidRPr="00391B7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and Cost R</w:t>
            </w:r>
            <w:r w:rsidR="00662A90" w:rsidRPr="00391B72">
              <w:rPr>
                <w:rFonts w:ascii="Arial" w:hAnsi="Arial" w:cs="Arial"/>
                <w:color w:val="000000" w:themeColor="text1"/>
                <w:sz w:val="20"/>
                <w:szCs w:val="20"/>
              </w:rPr>
              <w:t>eduction</w:t>
            </w:r>
          </w:p>
          <w:p w14:paraId="11616826" w14:textId="744A36A7" w:rsidR="00333045" w:rsidRDefault="00216F50" w:rsidP="00BB4392">
            <w:pPr>
              <w:pStyle w:val="ListParagraph"/>
              <w:numPr>
                <w:ilvl w:val="0"/>
                <w:numId w:val="13"/>
              </w:numPr>
              <w:ind w:left="342" w:right="72" w:hanging="177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 xml:space="preserve">Manual process reduction </w:t>
            </w:r>
            <w:r w:rsidR="00E203FF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 xml:space="preserve">through </w:t>
            </w: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cloud</w:t>
            </w:r>
            <w:r w:rsidR="00E203FF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 xml:space="preserve"> </w:t>
            </w:r>
            <w:r w:rsidR="00D34308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platforms</w:t>
            </w:r>
          </w:p>
          <w:p w14:paraId="7CD729D8" w14:textId="0BE76DE5" w:rsidR="0051002C" w:rsidRPr="00333045" w:rsidRDefault="0051002C" w:rsidP="00BB4392">
            <w:pPr>
              <w:pStyle w:val="ListParagraph"/>
              <w:numPr>
                <w:ilvl w:val="0"/>
                <w:numId w:val="13"/>
              </w:numPr>
              <w:ind w:left="342" w:right="72" w:hanging="177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 xml:space="preserve">SAP Business solutions </w:t>
            </w:r>
            <w:r w:rsidR="00032101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–</w:t>
            </w: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 xml:space="preserve"> </w:t>
            </w:r>
            <w:r w:rsidR="00032101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School bus &amp; Truck</w:t>
            </w:r>
          </w:p>
          <w:p w14:paraId="56232C56" w14:textId="5D7CA20B" w:rsidR="00B36D82" w:rsidRPr="00391B72" w:rsidRDefault="000B590E" w:rsidP="00BB4392">
            <w:pPr>
              <w:pStyle w:val="ListParagraph"/>
              <w:numPr>
                <w:ilvl w:val="0"/>
                <w:numId w:val="13"/>
              </w:numPr>
              <w:ind w:left="342" w:right="72" w:hanging="177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High Performance</w:t>
            </w:r>
            <w:r w:rsidR="00F176B9" w:rsidRPr="00391B7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&amp; R</w:t>
            </w:r>
            <w:r w:rsidR="00662A90" w:rsidRPr="00391B72">
              <w:rPr>
                <w:rFonts w:ascii="Arial" w:hAnsi="Arial" w:cs="Arial"/>
                <w:color w:val="000000" w:themeColor="text1"/>
                <w:sz w:val="20"/>
                <w:szCs w:val="20"/>
              </w:rPr>
              <w:t>esults</w:t>
            </w:r>
            <w:r w:rsidR="009C3DB7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Driven</w:t>
            </w:r>
          </w:p>
          <w:p w14:paraId="16DB3C41" w14:textId="5D5845BF" w:rsidR="00B36D82" w:rsidRPr="00391B72" w:rsidRDefault="00B36D82" w:rsidP="00BB4392">
            <w:pPr>
              <w:pStyle w:val="ListParagraph"/>
              <w:numPr>
                <w:ilvl w:val="0"/>
                <w:numId w:val="13"/>
              </w:numPr>
              <w:ind w:left="342" w:right="252" w:hanging="177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91B72">
              <w:rPr>
                <w:rFonts w:ascii="Arial" w:hAnsi="Arial" w:cs="Arial"/>
                <w:color w:val="000000" w:themeColor="text1"/>
                <w:sz w:val="20"/>
                <w:szCs w:val="20"/>
              </w:rPr>
              <w:t>Effective Communication</w:t>
            </w:r>
            <w:r w:rsidR="00BA09F5" w:rsidRPr="00391B7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&amp; Presentation</w:t>
            </w:r>
            <w:r w:rsidRPr="00391B7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="00F176B9" w:rsidRPr="00391B72">
              <w:rPr>
                <w:rFonts w:ascii="Arial" w:hAnsi="Arial" w:cs="Arial"/>
                <w:color w:val="000000" w:themeColor="text1"/>
                <w:sz w:val="20"/>
                <w:szCs w:val="20"/>
              </w:rPr>
              <w:t>Skills</w:t>
            </w:r>
          </w:p>
          <w:p w14:paraId="16CC7062" w14:textId="77777777" w:rsidR="00B36D82" w:rsidRDefault="00391B72" w:rsidP="00BB4392">
            <w:pPr>
              <w:pStyle w:val="ListParagraph"/>
              <w:numPr>
                <w:ilvl w:val="0"/>
                <w:numId w:val="13"/>
              </w:numPr>
              <w:ind w:left="342" w:right="252" w:hanging="177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Government, Supplier and Customer Relations</w:t>
            </w:r>
          </w:p>
          <w:p w14:paraId="6D8A1558" w14:textId="6B058F79" w:rsidR="006E53C6" w:rsidRPr="00391B72" w:rsidRDefault="006E53C6" w:rsidP="00740328">
            <w:pPr>
              <w:pStyle w:val="ListParagraph"/>
              <w:ind w:left="342" w:right="252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</w:p>
        </w:tc>
      </w:tr>
      <w:tr w:rsidR="00EC2D76" w:rsidRPr="00C30A27" w14:paraId="25CBE436" w14:textId="77777777" w:rsidTr="00533792">
        <w:trPr>
          <w:gridAfter w:val="3"/>
          <w:wAfter w:w="236" w:type="dxa"/>
          <w:trHeight w:val="87"/>
        </w:trPr>
        <w:tc>
          <w:tcPr>
            <w:tcW w:w="11316" w:type="dxa"/>
            <w:gridSpan w:val="9"/>
            <w:vAlign w:val="center"/>
          </w:tcPr>
          <w:p w14:paraId="2272B664" w14:textId="71890D74" w:rsidR="00EC2D76" w:rsidRPr="00C30A27" w:rsidRDefault="00EC2D76" w:rsidP="00EC2D76">
            <w:pPr>
              <w:ind w:left="567" w:right="567"/>
              <w:jc w:val="center"/>
              <w:rPr>
                <w:rFonts w:ascii="Roboto" w:hAnsi="Roboto"/>
                <w:sz w:val="20"/>
                <w:szCs w:val="20"/>
              </w:rPr>
            </w:pPr>
          </w:p>
        </w:tc>
      </w:tr>
      <w:tr w:rsidR="00EC2D76" w:rsidRPr="00C30A27" w14:paraId="3B28BD17" w14:textId="61A578D1" w:rsidTr="00533792">
        <w:trPr>
          <w:trHeight w:val="476"/>
        </w:trPr>
        <w:tc>
          <w:tcPr>
            <w:tcW w:w="236" w:type="dxa"/>
            <w:gridSpan w:val="2"/>
            <w:vAlign w:val="center"/>
          </w:tcPr>
          <w:p w14:paraId="0F729E1F" w14:textId="24D3F6FF" w:rsidR="00EC2D76" w:rsidRPr="00C30A27" w:rsidRDefault="00EC2D76" w:rsidP="00EC2D76">
            <w:pPr>
              <w:spacing w:line="276" w:lineRule="auto"/>
              <w:ind w:rightChars="567" w:right="1247"/>
              <w:rPr>
                <w:rFonts w:ascii="Georgia" w:hAnsi="Georgia"/>
                <w:i/>
                <w:iCs/>
              </w:rPr>
            </w:pPr>
          </w:p>
        </w:tc>
        <w:tc>
          <w:tcPr>
            <w:tcW w:w="8224" w:type="dxa"/>
            <w:gridSpan w:val="6"/>
            <w:tcBorders>
              <w:bottom w:val="single" w:sz="4" w:space="0" w:color="000000"/>
            </w:tcBorders>
            <w:vAlign w:val="center"/>
          </w:tcPr>
          <w:p w14:paraId="469C7E5E" w14:textId="17EBDD08" w:rsidR="00EC2D76" w:rsidRPr="00C30A27" w:rsidRDefault="00E751D2" w:rsidP="00533792">
            <w:pPr>
              <w:spacing w:line="276" w:lineRule="auto"/>
              <w:ind w:rightChars="-201" w:right="-442"/>
              <w:rPr>
                <w:rFonts w:ascii="Roboto" w:eastAsia="Times New Roman" w:hAnsi="Roboto" w:cs="Noto Sans Display"/>
                <w:b/>
                <w:bCs/>
                <w:lang w:eastAsia="en-IN"/>
              </w:rPr>
            </w:pPr>
            <w:r>
              <w:rPr>
                <w:rFonts w:ascii="Roboto" w:eastAsia="Times New Roman" w:hAnsi="Roboto" w:cs="Noto Sans Display"/>
                <w:b/>
                <w:bCs/>
                <w:lang w:eastAsia="en-IN"/>
              </w:rPr>
              <w:t>GILLIG</w:t>
            </w:r>
            <w:r w:rsidR="001D7A8C">
              <w:rPr>
                <w:rFonts w:ascii="Roboto" w:eastAsia="Times New Roman" w:hAnsi="Roboto" w:cs="Noto Sans Display"/>
                <w:b/>
                <w:bCs/>
                <w:lang w:eastAsia="en-IN"/>
              </w:rPr>
              <w:t>, Inc</w:t>
            </w:r>
            <w:r>
              <w:rPr>
                <w:rFonts w:ascii="Roboto" w:eastAsia="Times New Roman" w:hAnsi="Roboto" w:cs="Noto Sans Display"/>
                <w:b/>
                <w:bCs/>
                <w:lang w:eastAsia="en-IN"/>
              </w:rPr>
              <w:t>.</w:t>
            </w:r>
          </w:p>
          <w:p w14:paraId="546876A5" w14:textId="25EFB558" w:rsidR="00EC2D76" w:rsidRPr="00114E57" w:rsidRDefault="001707DD" w:rsidP="001D7A8C">
            <w:pPr>
              <w:spacing w:line="276" w:lineRule="auto"/>
              <w:ind w:rightChars="567" w:right="1247"/>
              <w:rPr>
                <w:rFonts w:ascii="Roboto" w:hAnsi="Roboto"/>
                <w:b/>
                <w:i/>
                <w:iCs/>
                <w:sz w:val="20"/>
                <w:szCs w:val="20"/>
              </w:rPr>
            </w:pPr>
            <w:r>
              <w:rPr>
                <w:rFonts w:ascii="Roboto" w:eastAsia="Times New Roman" w:hAnsi="Roboto" w:cs="Noto Sans Display"/>
                <w:b/>
                <w:i/>
                <w:iCs/>
                <w:color w:val="002060"/>
                <w:sz w:val="20"/>
                <w:szCs w:val="20"/>
                <w:lang w:eastAsia="en-IN"/>
              </w:rPr>
              <w:t>Senior Director</w:t>
            </w:r>
            <w:r w:rsidR="00EC2D76" w:rsidRPr="00114E57">
              <w:rPr>
                <w:rFonts w:ascii="Roboto" w:eastAsia="Times New Roman" w:hAnsi="Roboto" w:cs="Noto Sans Display"/>
                <w:b/>
                <w:i/>
                <w:iCs/>
                <w:color w:val="002060"/>
                <w:sz w:val="20"/>
                <w:szCs w:val="20"/>
                <w:lang w:eastAsia="en-IN"/>
              </w:rPr>
              <w:t xml:space="preserve"> </w:t>
            </w:r>
            <w:r w:rsidR="00064420">
              <w:rPr>
                <w:rFonts w:ascii="Roboto" w:eastAsia="Times New Roman" w:hAnsi="Roboto" w:cs="Noto Sans Display"/>
                <w:b/>
                <w:i/>
                <w:iCs/>
                <w:color w:val="002060"/>
                <w:sz w:val="20"/>
                <w:szCs w:val="20"/>
                <w:lang w:eastAsia="en-IN"/>
              </w:rPr>
              <w:t>Pro</w:t>
            </w:r>
            <w:r w:rsidR="00CF3131">
              <w:rPr>
                <w:rFonts w:ascii="Roboto" w:eastAsia="Times New Roman" w:hAnsi="Roboto" w:cs="Noto Sans Display"/>
                <w:b/>
                <w:i/>
                <w:iCs/>
                <w:color w:val="002060"/>
                <w:sz w:val="20"/>
                <w:szCs w:val="20"/>
                <w:lang w:eastAsia="en-IN"/>
              </w:rPr>
              <w:t>duct</w:t>
            </w:r>
            <w:r w:rsidR="00064420">
              <w:rPr>
                <w:rFonts w:ascii="Roboto" w:eastAsia="Times New Roman" w:hAnsi="Roboto" w:cs="Noto Sans Display"/>
                <w:b/>
                <w:i/>
                <w:iCs/>
                <w:color w:val="002060"/>
                <w:sz w:val="20"/>
                <w:szCs w:val="20"/>
                <w:lang w:eastAsia="en-IN"/>
              </w:rPr>
              <w:t xml:space="preserve"> Mgmt. &amp; Strategy</w:t>
            </w:r>
            <w:r w:rsidR="00176E7A">
              <w:rPr>
                <w:rFonts w:ascii="Roboto" w:eastAsia="Times New Roman" w:hAnsi="Roboto" w:cs="Noto Sans Display"/>
                <w:b/>
                <w:i/>
                <w:iCs/>
                <w:color w:val="002060"/>
                <w:sz w:val="20"/>
                <w:szCs w:val="20"/>
                <w:lang w:eastAsia="en-IN"/>
              </w:rPr>
              <w:t xml:space="preserve"> </w:t>
            </w:r>
            <w:r w:rsidR="00EC2D76" w:rsidRPr="00114E57">
              <w:rPr>
                <w:rFonts w:ascii="Roboto" w:eastAsia="Times New Roman" w:hAnsi="Roboto" w:cs="Noto Sans Display"/>
                <w:b/>
                <w:i/>
                <w:iCs/>
                <w:color w:val="002060"/>
                <w:sz w:val="20"/>
                <w:szCs w:val="20"/>
                <w:lang w:eastAsia="en-IN"/>
              </w:rPr>
              <w:t xml:space="preserve">– </w:t>
            </w:r>
            <w:r w:rsidR="00176E7A">
              <w:rPr>
                <w:rFonts w:ascii="Roboto" w:eastAsia="Times New Roman" w:hAnsi="Roboto" w:cs="Noto Sans Display"/>
                <w:b/>
                <w:i/>
                <w:iCs/>
                <w:color w:val="002060"/>
                <w:sz w:val="20"/>
                <w:szCs w:val="20"/>
                <w:lang w:eastAsia="en-IN"/>
              </w:rPr>
              <w:t>Livermore, CA &amp; Chicago, IL</w:t>
            </w:r>
          </w:p>
        </w:tc>
        <w:tc>
          <w:tcPr>
            <w:tcW w:w="2856" w:type="dxa"/>
            <w:tcBorders>
              <w:bottom w:val="single" w:sz="4" w:space="0" w:color="000000"/>
            </w:tcBorders>
            <w:vAlign w:val="bottom"/>
          </w:tcPr>
          <w:p w14:paraId="1C6C0806" w14:textId="700EF567" w:rsidR="00EC2D76" w:rsidRPr="00752C7A" w:rsidRDefault="00752C7A" w:rsidP="00752C7A">
            <w:pPr>
              <w:spacing w:line="276" w:lineRule="auto"/>
              <w:ind w:right="72"/>
              <w:jc w:val="center"/>
              <w:rPr>
                <w:rFonts w:ascii="Roboto" w:hAnsi="Roboto" w:cs="Arial"/>
                <w:b/>
                <w:i/>
                <w:iCs/>
                <w:sz w:val="20"/>
                <w:szCs w:val="20"/>
              </w:rPr>
            </w:pPr>
            <w:r>
              <w:rPr>
                <w:rFonts w:ascii="Roboto" w:hAnsi="Roboto" w:cs="Arial"/>
                <w:i/>
                <w:iCs/>
                <w:color w:val="767171" w:themeColor="background2" w:themeShade="80"/>
                <w:sz w:val="20"/>
                <w:szCs w:val="20"/>
              </w:rPr>
              <w:t xml:space="preserve">                </w:t>
            </w:r>
            <w:r w:rsidR="00176E7A">
              <w:rPr>
                <w:rFonts w:ascii="Roboto" w:hAnsi="Roboto" w:cs="Arial"/>
                <w:b/>
                <w:i/>
                <w:iCs/>
                <w:color w:val="767171" w:themeColor="background2" w:themeShade="80"/>
                <w:sz w:val="20"/>
                <w:szCs w:val="20"/>
              </w:rPr>
              <w:t>Aug 2024</w:t>
            </w:r>
            <w:r w:rsidR="00EC2D76" w:rsidRPr="00752C7A">
              <w:rPr>
                <w:rFonts w:ascii="Roboto" w:hAnsi="Roboto" w:cs="Arial"/>
                <w:b/>
                <w:i/>
                <w:iCs/>
                <w:color w:val="767171" w:themeColor="background2" w:themeShade="80"/>
                <w:sz w:val="20"/>
                <w:szCs w:val="20"/>
              </w:rPr>
              <w:t xml:space="preserve"> – Present</w:t>
            </w:r>
          </w:p>
        </w:tc>
        <w:tc>
          <w:tcPr>
            <w:tcW w:w="236" w:type="dxa"/>
            <w:gridSpan w:val="3"/>
            <w:vAlign w:val="bottom"/>
          </w:tcPr>
          <w:p w14:paraId="68F4FB84" w14:textId="77777777" w:rsidR="00EC2D76" w:rsidRPr="00C30A27" w:rsidRDefault="00EC2D76" w:rsidP="00EC2D76">
            <w:pPr>
              <w:rPr>
                <w:rFonts w:ascii="Georgia" w:hAnsi="Georgia" w:cs="Arial"/>
                <w:i/>
                <w:iCs/>
              </w:rPr>
            </w:pPr>
          </w:p>
          <w:p w14:paraId="2418DD78" w14:textId="77777777" w:rsidR="00EC2D76" w:rsidRPr="00C30A27" w:rsidRDefault="00EC2D76" w:rsidP="00EC2D76">
            <w:pPr>
              <w:spacing w:line="276" w:lineRule="auto"/>
              <w:ind w:right="567"/>
              <w:jc w:val="center"/>
              <w:rPr>
                <w:rFonts w:ascii="Georgia" w:hAnsi="Georgia" w:cs="Arial"/>
                <w:i/>
                <w:iCs/>
              </w:rPr>
            </w:pPr>
          </w:p>
        </w:tc>
      </w:tr>
      <w:tr w:rsidR="00EC2D76" w:rsidRPr="00C30A27" w14:paraId="76D39608" w14:textId="31D694E6" w:rsidTr="00533792">
        <w:trPr>
          <w:gridAfter w:val="3"/>
          <w:wAfter w:w="236" w:type="dxa"/>
          <w:trHeight w:val="99"/>
        </w:trPr>
        <w:tc>
          <w:tcPr>
            <w:tcW w:w="8338" w:type="dxa"/>
            <w:gridSpan w:val="7"/>
            <w:vAlign w:val="center"/>
          </w:tcPr>
          <w:p w14:paraId="2DA38FE2" w14:textId="77777777" w:rsidR="00EC2D76" w:rsidRPr="00C30A27" w:rsidRDefault="00EC2D76" w:rsidP="00EC2D76">
            <w:pPr>
              <w:ind w:left="567" w:rightChars="567" w:right="1247"/>
              <w:rPr>
                <w:rFonts w:ascii="Roboto" w:hAnsi="Roboto"/>
                <w:sz w:val="16"/>
                <w:szCs w:val="16"/>
              </w:rPr>
            </w:pPr>
          </w:p>
        </w:tc>
        <w:tc>
          <w:tcPr>
            <w:tcW w:w="2978" w:type="dxa"/>
            <w:gridSpan w:val="2"/>
            <w:vAlign w:val="center"/>
          </w:tcPr>
          <w:p w14:paraId="101B0EE1" w14:textId="77777777" w:rsidR="00EC2D76" w:rsidRPr="00C30A27" w:rsidRDefault="00EC2D76" w:rsidP="00EC2D76">
            <w:pPr>
              <w:ind w:left="567" w:rightChars="567" w:right="1247"/>
              <w:jc w:val="center"/>
              <w:rPr>
                <w:rFonts w:ascii="Roboto" w:hAnsi="Roboto"/>
                <w:sz w:val="16"/>
                <w:szCs w:val="16"/>
              </w:rPr>
            </w:pPr>
          </w:p>
        </w:tc>
      </w:tr>
      <w:tr w:rsidR="00EC2D76" w:rsidRPr="00C30A27" w14:paraId="4D87572A" w14:textId="77777777" w:rsidTr="00533792">
        <w:trPr>
          <w:gridAfter w:val="3"/>
          <w:wAfter w:w="236" w:type="dxa"/>
          <w:trHeight w:val="1975"/>
        </w:trPr>
        <w:tc>
          <w:tcPr>
            <w:tcW w:w="11316" w:type="dxa"/>
            <w:gridSpan w:val="9"/>
          </w:tcPr>
          <w:p w14:paraId="47349B51" w14:textId="7DE9AEF5" w:rsidR="00EC2D76" w:rsidRDefault="00EC2D76" w:rsidP="00425D10">
            <w:pPr>
              <w:pStyle w:val="NormalWeb"/>
              <w:numPr>
                <w:ilvl w:val="0"/>
                <w:numId w:val="6"/>
              </w:numPr>
              <w:spacing w:before="0" w:beforeAutospacing="0" w:after="0" w:afterAutospacing="0" w:line="276" w:lineRule="auto"/>
              <w:ind w:left="893" w:right="421" w:hanging="274"/>
              <w:textAlignment w:val="baseline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A09F5">
              <w:rPr>
                <w:rFonts w:ascii="Arial" w:hAnsi="Arial" w:cs="Arial"/>
                <w:color w:val="000000"/>
                <w:sz w:val="20"/>
                <w:szCs w:val="20"/>
              </w:rPr>
              <w:t xml:space="preserve">Led cross-functional teams </w:t>
            </w:r>
            <w:r w:rsidR="008F3CA0">
              <w:rPr>
                <w:rFonts w:ascii="Arial" w:hAnsi="Arial" w:cs="Arial"/>
                <w:color w:val="000000"/>
                <w:sz w:val="20"/>
                <w:szCs w:val="20"/>
              </w:rPr>
              <w:t xml:space="preserve">within </w:t>
            </w:r>
            <w:r w:rsidR="000E56F1">
              <w:rPr>
                <w:rFonts w:ascii="Arial" w:hAnsi="Arial" w:cs="Arial"/>
                <w:color w:val="000000"/>
                <w:sz w:val="20"/>
                <w:szCs w:val="20"/>
              </w:rPr>
              <w:t xml:space="preserve">product planning </w:t>
            </w:r>
            <w:r w:rsidR="00816C25">
              <w:rPr>
                <w:rFonts w:ascii="Arial" w:hAnsi="Arial" w:cs="Arial"/>
                <w:color w:val="000000"/>
                <w:sz w:val="20"/>
                <w:szCs w:val="20"/>
              </w:rPr>
              <w:t>&amp; strategy</w:t>
            </w:r>
            <w:r w:rsidR="00F8730C" w:rsidRPr="00BA09F5">
              <w:rPr>
                <w:rFonts w:ascii="Arial" w:hAnsi="Arial" w:cs="Arial"/>
                <w:color w:val="000000"/>
                <w:sz w:val="20"/>
                <w:szCs w:val="20"/>
              </w:rPr>
              <w:t xml:space="preserve"> to</w:t>
            </w:r>
            <w:r w:rsidRPr="00BA09F5">
              <w:rPr>
                <w:rFonts w:ascii="Arial" w:hAnsi="Arial" w:cs="Arial"/>
                <w:color w:val="000000"/>
                <w:sz w:val="20"/>
                <w:szCs w:val="20"/>
              </w:rPr>
              <w:t xml:space="preserve"> successfully launch multiple </w:t>
            </w:r>
            <w:r w:rsidR="00F8730C" w:rsidRPr="00BA09F5">
              <w:rPr>
                <w:rFonts w:ascii="Arial" w:hAnsi="Arial" w:cs="Arial"/>
                <w:color w:val="000000"/>
                <w:sz w:val="20"/>
                <w:szCs w:val="20"/>
              </w:rPr>
              <w:t>strategic programs</w:t>
            </w:r>
            <w:r w:rsidR="005A1F82">
              <w:rPr>
                <w:rFonts w:ascii="Arial" w:hAnsi="Arial" w:cs="Arial"/>
                <w:color w:val="000000"/>
                <w:sz w:val="20"/>
                <w:szCs w:val="20"/>
              </w:rPr>
              <w:t>, drive change</w:t>
            </w:r>
            <w:r w:rsidR="00861D86">
              <w:rPr>
                <w:rFonts w:ascii="Arial" w:hAnsi="Arial" w:cs="Arial"/>
                <w:color w:val="000000"/>
                <w:sz w:val="20"/>
                <w:szCs w:val="20"/>
              </w:rPr>
              <w:t xml:space="preserve"> &amp; improve </w:t>
            </w:r>
            <w:r w:rsidR="00D724ED">
              <w:rPr>
                <w:rFonts w:ascii="Arial" w:hAnsi="Arial" w:cs="Arial"/>
                <w:color w:val="000000"/>
                <w:sz w:val="20"/>
                <w:szCs w:val="20"/>
              </w:rPr>
              <w:t>processes</w:t>
            </w:r>
            <w:r w:rsidR="00F8730C" w:rsidRPr="00BA09F5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="00861D86">
              <w:rPr>
                <w:rFonts w:ascii="Arial" w:hAnsi="Arial" w:cs="Arial"/>
                <w:color w:val="000000"/>
                <w:sz w:val="20"/>
                <w:szCs w:val="20"/>
              </w:rPr>
              <w:t>within</w:t>
            </w:r>
            <w:r w:rsidR="00F8730C" w:rsidRPr="00BA09F5">
              <w:rPr>
                <w:rFonts w:ascii="Arial" w:hAnsi="Arial" w:cs="Arial"/>
                <w:color w:val="000000"/>
                <w:sz w:val="20"/>
                <w:szCs w:val="20"/>
              </w:rPr>
              <w:t xml:space="preserve"> business development</w:t>
            </w:r>
            <w:r w:rsidR="00A06AAE">
              <w:rPr>
                <w:rFonts w:ascii="Arial" w:hAnsi="Arial" w:cs="Arial"/>
                <w:color w:val="000000"/>
                <w:sz w:val="20"/>
                <w:szCs w:val="20"/>
              </w:rPr>
              <w:t>,</w:t>
            </w:r>
            <w:r w:rsidR="00402A4B">
              <w:rPr>
                <w:rFonts w:ascii="Arial" w:hAnsi="Arial" w:cs="Arial"/>
                <w:color w:val="000000"/>
                <w:sz w:val="20"/>
                <w:szCs w:val="20"/>
              </w:rPr>
              <w:t xml:space="preserve"> sales and marketing</w:t>
            </w:r>
          </w:p>
          <w:p w14:paraId="495DEFE5" w14:textId="3D603EC6" w:rsidR="00A06AAE" w:rsidRPr="00BA09F5" w:rsidRDefault="00A06AAE" w:rsidP="00425D10">
            <w:pPr>
              <w:pStyle w:val="NormalWeb"/>
              <w:numPr>
                <w:ilvl w:val="0"/>
                <w:numId w:val="6"/>
              </w:numPr>
              <w:spacing w:before="0" w:beforeAutospacing="0" w:after="0" w:afterAutospacing="0" w:line="276" w:lineRule="auto"/>
              <w:ind w:left="893" w:right="421" w:hanging="274"/>
              <w:textAlignment w:val="baseline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Customer Program Management for major</w:t>
            </w:r>
            <w:r w:rsidR="002F2E1A">
              <w:rPr>
                <w:rFonts w:ascii="Arial" w:hAnsi="Arial" w:cs="Arial"/>
                <w:color w:val="000000"/>
                <w:sz w:val="20"/>
                <w:szCs w:val="20"/>
              </w:rPr>
              <w:t xml:space="preserve"> contracts–</w:t>
            </w:r>
            <w:r w:rsidR="005413FB">
              <w:rPr>
                <w:rFonts w:ascii="Arial" w:hAnsi="Arial" w:cs="Arial"/>
                <w:color w:val="000000"/>
                <w:sz w:val="20"/>
                <w:szCs w:val="20"/>
              </w:rPr>
              <w:t>Texas, Florida</w:t>
            </w:r>
            <w:r w:rsidR="002F2E1A">
              <w:rPr>
                <w:rFonts w:ascii="Arial" w:hAnsi="Arial" w:cs="Arial"/>
                <w:color w:val="000000"/>
                <w:sz w:val="20"/>
                <w:szCs w:val="20"/>
              </w:rPr>
              <w:t xml:space="preserve">, </w:t>
            </w:r>
            <w:r w:rsidR="005413FB">
              <w:rPr>
                <w:rFonts w:ascii="Arial" w:hAnsi="Arial" w:cs="Arial"/>
                <w:color w:val="000000"/>
                <w:sz w:val="20"/>
                <w:szCs w:val="20"/>
              </w:rPr>
              <w:t>Washington</w:t>
            </w:r>
            <w:r w:rsidR="002F2E1A">
              <w:rPr>
                <w:rFonts w:ascii="Arial" w:hAnsi="Arial" w:cs="Arial"/>
                <w:color w:val="000000"/>
                <w:sz w:val="20"/>
                <w:szCs w:val="20"/>
              </w:rPr>
              <w:t xml:space="preserve">, </w:t>
            </w:r>
            <w:r w:rsidR="005413FB">
              <w:rPr>
                <w:rFonts w:ascii="Arial" w:hAnsi="Arial" w:cs="Arial"/>
                <w:color w:val="000000"/>
                <w:sz w:val="20"/>
                <w:szCs w:val="20"/>
              </w:rPr>
              <w:t>Illinois</w:t>
            </w:r>
            <w:r w:rsidR="002F2E1A">
              <w:rPr>
                <w:rFonts w:ascii="Arial" w:hAnsi="Arial" w:cs="Arial"/>
                <w:color w:val="000000"/>
                <w:sz w:val="20"/>
                <w:szCs w:val="20"/>
              </w:rPr>
              <w:t>, New York</w:t>
            </w:r>
            <w:r w:rsidR="002B5E1A">
              <w:rPr>
                <w:rFonts w:ascii="Arial" w:hAnsi="Arial" w:cs="Arial"/>
                <w:color w:val="000000"/>
                <w:sz w:val="20"/>
                <w:szCs w:val="20"/>
              </w:rPr>
              <w:t>, California</w:t>
            </w:r>
          </w:p>
          <w:p w14:paraId="703C1A05" w14:textId="710BDDD5" w:rsidR="00F5745C" w:rsidRDefault="00F5745C" w:rsidP="00425D10">
            <w:pPr>
              <w:pStyle w:val="NormalWeb"/>
              <w:numPr>
                <w:ilvl w:val="0"/>
                <w:numId w:val="6"/>
              </w:numPr>
              <w:spacing w:before="0" w:beforeAutospacing="0" w:after="0" w:afterAutospacing="0" w:line="276" w:lineRule="auto"/>
              <w:ind w:left="893" w:hanging="274"/>
              <w:textAlignment w:val="baseline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745C">
              <w:rPr>
                <w:rFonts w:ascii="Arial" w:hAnsi="Arial" w:cs="Arial"/>
                <w:color w:val="000000"/>
                <w:sz w:val="20"/>
                <w:szCs w:val="20"/>
              </w:rPr>
              <w:t xml:space="preserve">Spearheaded the adoption of cloud-based platforms and automation tools, reducing manual processes by </w:t>
            </w:r>
            <w:r w:rsidR="00434100">
              <w:rPr>
                <w:rFonts w:ascii="Arial" w:hAnsi="Arial" w:cs="Arial"/>
                <w:color w:val="000000"/>
                <w:sz w:val="20"/>
                <w:szCs w:val="20"/>
              </w:rPr>
              <w:t>&gt;</w:t>
            </w:r>
            <w:r w:rsidRPr="00F5745C">
              <w:rPr>
                <w:rFonts w:ascii="Arial" w:hAnsi="Arial" w:cs="Arial"/>
                <w:color w:val="000000"/>
                <w:sz w:val="20"/>
                <w:szCs w:val="20"/>
              </w:rPr>
              <w:t>40%</w:t>
            </w:r>
          </w:p>
          <w:p w14:paraId="2A339D1C" w14:textId="48A80106" w:rsidR="0053643D" w:rsidRDefault="0053643D" w:rsidP="00425D10">
            <w:pPr>
              <w:pStyle w:val="NormalWeb"/>
              <w:numPr>
                <w:ilvl w:val="0"/>
                <w:numId w:val="6"/>
              </w:numPr>
              <w:spacing w:before="0" w:beforeAutospacing="0" w:after="0" w:afterAutospacing="0" w:line="276" w:lineRule="auto"/>
              <w:ind w:left="893" w:hanging="274"/>
              <w:textAlignment w:val="baseline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3643D">
              <w:rPr>
                <w:rFonts w:ascii="Arial" w:hAnsi="Arial" w:cs="Arial"/>
                <w:color w:val="000000"/>
                <w:sz w:val="20"/>
                <w:szCs w:val="20"/>
              </w:rPr>
              <w:t>Collaborated with SAP consultants and internal teams to customize workflows, dashboards, and analytics for improved user experience</w:t>
            </w:r>
            <w:r w:rsidR="00BE1031">
              <w:rPr>
                <w:rFonts w:ascii="Arial" w:hAnsi="Arial" w:cs="Arial"/>
                <w:color w:val="000000"/>
                <w:sz w:val="20"/>
                <w:szCs w:val="20"/>
              </w:rPr>
              <w:t xml:space="preserve">.  </w:t>
            </w:r>
            <w:r w:rsidR="00BE1031" w:rsidRPr="00BE1031">
              <w:rPr>
                <w:rFonts w:ascii="Arial" w:hAnsi="Arial" w:cs="Arial"/>
                <w:color w:val="000000"/>
                <w:sz w:val="20"/>
                <w:szCs w:val="20"/>
              </w:rPr>
              <w:t>Provided leadership in SAP data migration, validation, and user training</w:t>
            </w:r>
          </w:p>
          <w:p w14:paraId="15ADBB79" w14:textId="57097CC7" w:rsidR="006343D9" w:rsidRDefault="006343D9" w:rsidP="00425D10">
            <w:pPr>
              <w:pStyle w:val="NormalWeb"/>
              <w:numPr>
                <w:ilvl w:val="0"/>
                <w:numId w:val="6"/>
              </w:numPr>
              <w:spacing w:before="0" w:beforeAutospacing="0" w:after="0" w:afterAutospacing="0" w:line="276" w:lineRule="auto"/>
              <w:ind w:left="893" w:hanging="274"/>
              <w:textAlignment w:val="baseline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Managed </w:t>
            </w:r>
            <w:r w:rsidR="003812D7">
              <w:rPr>
                <w:rFonts w:ascii="Arial" w:hAnsi="Arial" w:cs="Arial"/>
                <w:color w:val="000000"/>
                <w:sz w:val="20"/>
                <w:szCs w:val="20"/>
              </w:rPr>
              <w:t>HW</w:t>
            </w:r>
            <w:r w:rsidR="004B0C2B">
              <w:rPr>
                <w:rFonts w:ascii="Arial" w:hAnsi="Arial" w:cs="Arial"/>
                <w:color w:val="000000"/>
                <w:sz w:val="20"/>
                <w:szCs w:val="20"/>
              </w:rPr>
              <w:t>/</w:t>
            </w:r>
            <w:r w:rsidR="003812D7">
              <w:rPr>
                <w:rFonts w:ascii="Arial" w:hAnsi="Arial" w:cs="Arial"/>
                <w:color w:val="000000"/>
                <w:sz w:val="20"/>
                <w:szCs w:val="20"/>
              </w:rPr>
              <w:t>SW engineering</w:t>
            </w:r>
            <w:r w:rsidR="00B80746">
              <w:rPr>
                <w:rFonts w:ascii="Arial" w:hAnsi="Arial" w:cs="Arial"/>
                <w:color w:val="000000"/>
                <w:sz w:val="20"/>
                <w:szCs w:val="20"/>
              </w:rPr>
              <w:t xml:space="preserve"> and suppliers</w:t>
            </w:r>
            <w:r w:rsidR="003812D7">
              <w:rPr>
                <w:rFonts w:ascii="Arial" w:hAnsi="Arial" w:cs="Arial"/>
                <w:color w:val="000000"/>
                <w:sz w:val="20"/>
                <w:szCs w:val="20"/>
              </w:rPr>
              <w:t xml:space="preserve"> in l</w:t>
            </w:r>
            <w:r w:rsidR="009C33A6">
              <w:rPr>
                <w:rFonts w:ascii="Arial" w:hAnsi="Arial" w:cs="Arial"/>
                <w:color w:val="000000"/>
                <w:sz w:val="20"/>
                <w:szCs w:val="20"/>
              </w:rPr>
              <w:t>aunched new SaaS for off vehicle telematics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capabilities</w:t>
            </w:r>
          </w:p>
          <w:p w14:paraId="282A235E" w14:textId="2D0BB75B" w:rsidR="00B80746" w:rsidRPr="00B80746" w:rsidRDefault="00B80746" w:rsidP="00B80746">
            <w:pPr>
              <w:pStyle w:val="NormalWeb"/>
              <w:numPr>
                <w:ilvl w:val="0"/>
                <w:numId w:val="6"/>
              </w:numPr>
              <w:spacing w:line="276" w:lineRule="auto"/>
              <w:ind w:left="893" w:hanging="274"/>
              <w:textAlignment w:val="baseline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80746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Partnered with IT and business stakeholders to modernize legacy systems and integrate scalable digital solutions. </w:t>
            </w:r>
          </w:p>
          <w:p w14:paraId="294CAB35" w14:textId="0A9C06FD" w:rsidR="00B80746" w:rsidRDefault="00E203FF" w:rsidP="00B80746">
            <w:pPr>
              <w:pStyle w:val="NormalWeb"/>
              <w:numPr>
                <w:ilvl w:val="0"/>
                <w:numId w:val="6"/>
              </w:numPr>
              <w:spacing w:before="0" w:beforeAutospacing="0" w:after="0" w:afterAutospacing="0" w:line="276" w:lineRule="auto"/>
              <w:ind w:left="893" w:hanging="274"/>
              <w:textAlignment w:val="baseline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Led</w:t>
            </w:r>
            <w:r w:rsidR="00B80746" w:rsidRPr="00B80746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change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</w:t>
            </w:r>
            <w:r w:rsidR="00B80746" w:rsidRPr="00B80746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management strategies to ensure successful adoption of new technologies across global teams</w:t>
            </w:r>
          </w:p>
          <w:p w14:paraId="48374F30" w14:textId="59330759" w:rsidR="00EC2D76" w:rsidRPr="00BA09F5" w:rsidRDefault="005819FB" w:rsidP="00425D10">
            <w:pPr>
              <w:pStyle w:val="NormalWeb"/>
              <w:numPr>
                <w:ilvl w:val="0"/>
                <w:numId w:val="6"/>
              </w:numPr>
              <w:spacing w:before="0" w:beforeAutospacing="0" w:after="0" w:afterAutospacing="0" w:line="276" w:lineRule="auto"/>
              <w:ind w:left="893" w:hanging="274"/>
              <w:textAlignment w:val="baseline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Monthly </w:t>
            </w:r>
            <w:r w:rsidR="00055571">
              <w:rPr>
                <w:rFonts w:ascii="Arial" w:hAnsi="Arial" w:cs="Arial"/>
                <w:color w:val="000000"/>
                <w:sz w:val="20"/>
                <w:szCs w:val="20"/>
              </w:rPr>
              <w:t>accountability</w:t>
            </w:r>
            <w:r w:rsidR="00BA09F5" w:rsidRPr="00BA09F5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="00F8730C" w:rsidRPr="00BA09F5">
              <w:rPr>
                <w:rFonts w:ascii="Arial" w:hAnsi="Arial" w:cs="Arial"/>
                <w:color w:val="000000"/>
                <w:sz w:val="20"/>
                <w:szCs w:val="20"/>
              </w:rPr>
              <w:t>on cost, schedule and performance</w:t>
            </w:r>
            <w:r w:rsidR="00BA09F5" w:rsidRPr="00BA09F5">
              <w:rPr>
                <w:rFonts w:ascii="Arial" w:hAnsi="Arial" w:cs="Arial"/>
                <w:color w:val="000000"/>
                <w:sz w:val="20"/>
                <w:szCs w:val="20"/>
              </w:rPr>
              <w:t xml:space="preserve"> metrics</w:t>
            </w:r>
            <w:r w:rsidR="00F8730C" w:rsidRPr="00BA09F5">
              <w:rPr>
                <w:rFonts w:ascii="Arial" w:hAnsi="Arial" w:cs="Arial"/>
                <w:color w:val="000000"/>
                <w:sz w:val="20"/>
                <w:szCs w:val="20"/>
              </w:rPr>
              <w:t xml:space="preserve"> to </w:t>
            </w:r>
            <w:r w:rsidR="00F44685">
              <w:rPr>
                <w:rFonts w:ascii="Arial" w:hAnsi="Arial" w:cs="Arial"/>
                <w:color w:val="000000"/>
                <w:sz w:val="20"/>
                <w:szCs w:val="20"/>
              </w:rPr>
              <w:t>the president/CEO and board</w:t>
            </w:r>
          </w:p>
          <w:p w14:paraId="68E6A9C0" w14:textId="768F2BA3" w:rsidR="00662A90" w:rsidRPr="00BA09F5" w:rsidRDefault="00662A90" w:rsidP="00425D10">
            <w:pPr>
              <w:numPr>
                <w:ilvl w:val="0"/>
                <w:numId w:val="6"/>
              </w:numPr>
              <w:shd w:val="clear" w:color="auto" w:fill="FFFFFF"/>
              <w:spacing w:before="100" w:beforeAutospacing="1" w:after="100" w:afterAutospacing="1"/>
              <w:ind w:left="893" w:hanging="274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A09F5">
              <w:rPr>
                <w:rFonts w:ascii="Arial" w:hAnsi="Arial" w:cs="Arial"/>
                <w:color w:val="000000"/>
                <w:sz w:val="20"/>
                <w:szCs w:val="20"/>
              </w:rPr>
              <w:t>Manage new product introduction programs/projects based on the business strategy objectives</w:t>
            </w:r>
          </w:p>
          <w:p w14:paraId="740B2ACD" w14:textId="535FF56B" w:rsidR="00662A90" w:rsidRPr="00C81FFF" w:rsidRDefault="00526BB4" w:rsidP="00C81FFF">
            <w:pPr>
              <w:pStyle w:val="NormalWeb"/>
              <w:numPr>
                <w:ilvl w:val="0"/>
                <w:numId w:val="6"/>
              </w:numPr>
              <w:spacing w:before="0" w:beforeAutospacing="0" w:after="0" w:afterAutospacing="0" w:line="276" w:lineRule="auto"/>
              <w:ind w:left="893" w:right="241" w:hanging="274"/>
              <w:textAlignment w:val="baseline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Manage and</w:t>
            </w:r>
            <w:r w:rsidR="00C81FFF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="00662A90" w:rsidRPr="00BA09F5">
              <w:rPr>
                <w:rFonts w:ascii="Arial" w:hAnsi="Arial" w:cs="Arial"/>
                <w:color w:val="000000"/>
                <w:sz w:val="20"/>
                <w:szCs w:val="20"/>
              </w:rPr>
              <w:t>maintain</w:t>
            </w:r>
            <w:r w:rsidR="001B49DD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negotiations</w:t>
            </w:r>
            <w:r w:rsidR="00662A90" w:rsidRPr="00BA09F5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="00C81FFF">
              <w:rPr>
                <w:rFonts w:ascii="Arial" w:hAnsi="Arial" w:cs="Arial"/>
                <w:color w:val="000000"/>
                <w:sz w:val="20"/>
                <w:szCs w:val="20"/>
              </w:rPr>
              <w:t xml:space="preserve">and </w:t>
            </w:r>
            <w:r w:rsidR="00C81FFF" w:rsidRPr="00B91DC0">
              <w:rPr>
                <w:rFonts w:ascii="Arial" w:hAnsi="Arial" w:cs="Arial"/>
                <w:color w:val="000000"/>
                <w:sz w:val="20"/>
                <w:szCs w:val="20"/>
              </w:rPr>
              <w:t>pursu</w:t>
            </w:r>
            <w:r w:rsidR="007B5D7D">
              <w:rPr>
                <w:rFonts w:ascii="Arial" w:hAnsi="Arial" w:cs="Arial"/>
                <w:color w:val="000000"/>
                <w:sz w:val="20"/>
                <w:szCs w:val="20"/>
              </w:rPr>
              <w:t>e</w:t>
            </w:r>
            <w:r w:rsidR="00C81FFF" w:rsidRPr="00B91DC0">
              <w:rPr>
                <w:rFonts w:ascii="Arial" w:hAnsi="Arial" w:cs="Arial"/>
                <w:color w:val="000000"/>
                <w:sz w:val="20"/>
                <w:szCs w:val="20"/>
              </w:rPr>
              <w:t xml:space="preserve"> new </w:t>
            </w:r>
            <w:r w:rsidR="007B5D7D">
              <w:rPr>
                <w:rFonts w:ascii="Arial" w:hAnsi="Arial" w:cs="Arial"/>
                <w:color w:val="000000"/>
                <w:sz w:val="20"/>
                <w:szCs w:val="20"/>
              </w:rPr>
              <w:t xml:space="preserve">&amp; existing </w:t>
            </w:r>
            <w:r w:rsidR="00C81FFF" w:rsidRPr="00B91DC0">
              <w:rPr>
                <w:rFonts w:ascii="Arial" w:hAnsi="Arial" w:cs="Arial"/>
                <w:color w:val="000000"/>
                <w:sz w:val="20"/>
                <w:szCs w:val="20"/>
              </w:rPr>
              <w:t>supply chain and operations</w:t>
            </w:r>
            <w:r w:rsidR="001B49DD">
              <w:rPr>
                <w:rFonts w:ascii="Arial" w:hAnsi="Arial" w:cs="Arial"/>
                <w:color w:val="000000"/>
                <w:sz w:val="20"/>
                <w:szCs w:val="20"/>
              </w:rPr>
              <w:t xml:space="preserve"> opportunities</w:t>
            </w:r>
          </w:p>
          <w:p w14:paraId="32D5E1E7" w14:textId="3862483F" w:rsidR="00B91DC0" w:rsidRDefault="00FC1B51" w:rsidP="00425D10">
            <w:pPr>
              <w:pStyle w:val="NormalWeb"/>
              <w:numPr>
                <w:ilvl w:val="0"/>
                <w:numId w:val="6"/>
              </w:numPr>
              <w:spacing w:before="0" w:beforeAutospacing="0" w:after="0" w:afterAutospacing="0" w:line="276" w:lineRule="auto"/>
              <w:ind w:left="893" w:right="241" w:hanging="274"/>
              <w:textAlignment w:val="baseline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Lead</w:t>
            </w:r>
            <w:r w:rsidR="00B91DC0" w:rsidRPr="00B91DC0">
              <w:rPr>
                <w:rFonts w:ascii="Arial" w:hAnsi="Arial" w:cs="Arial"/>
                <w:color w:val="000000"/>
                <w:sz w:val="20"/>
                <w:szCs w:val="20"/>
              </w:rPr>
              <w:t xml:space="preserve"> performance improvement initiatives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to increase </w:t>
            </w:r>
            <w:r w:rsidR="00B91DC0" w:rsidRPr="00B91DC0">
              <w:rPr>
                <w:rFonts w:ascii="Arial" w:hAnsi="Arial" w:cs="Arial"/>
                <w:color w:val="000000"/>
                <w:sz w:val="20"/>
                <w:szCs w:val="20"/>
              </w:rPr>
              <w:t>productivity, quality, delivery and customer service, resulting in revenue and profit growth, including pursuing new supply chain and operations strategies</w:t>
            </w:r>
          </w:p>
          <w:p w14:paraId="01636F4D" w14:textId="5327A446" w:rsidR="00BA09F5" w:rsidRDefault="00F8730C" w:rsidP="00425D10">
            <w:pPr>
              <w:pStyle w:val="NormalWeb"/>
              <w:numPr>
                <w:ilvl w:val="0"/>
                <w:numId w:val="6"/>
              </w:numPr>
              <w:spacing w:before="0" w:beforeAutospacing="0" w:after="0" w:afterAutospacing="0" w:line="276" w:lineRule="auto"/>
              <w:ind w:left="893" w:right="241" w:hanging="274"/>
              <w:textAlignment w:val="baseline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A09F5">
              <w:rPr>
                <w:rFonts w:ascii="Arial" w:hAnsi="Arial" w:cs="Arial"/>
                <w:color w:val="000000"/>
                <w:sz w:val="20"/>
                <w:szCs w:val="20"/>
              </w:rPr>
              <w:t xml:space="preserve">Managing direct reports workload, personnel </w:t>
            </w:r>
            <w:r w:rsidR="00EB40E7">
              <w:rPr>
                <w:rFonts w:ascii="Arial" w:hAnsi="Arial" w:cs="Arial"/>
                <w:color w:val="000000"/>
                <w:sz w:val="20"/>
                <w:szCs w:val="20"/>
              </w:rPr>
              <w:t xml:space="preserve">issues and career development.  </w:t>
            </w:r>
            <w:r w:rsidR="00887955">
              <w:rPr>
                <w:rFonts w:ascii="Arial" w:hAnsi="Arial" w:cs="Arial"/>
                <w:color w:val="000000"/>
                <w:sz w:val="20"/>
                <w:szCs w:val="20"/>
              </w:rPr>
              <w:t xml:space="preserve">Interview, hiring and </w:t>
            </w:r>
            <w:r w:rsidR="00425D10">
              <w:rPr>
                <w:rFonts w:ascii="Arial" w:hAnsi="Arial" w:cs="Arial"/>
                <w:color w:val="000000"/>
                <w:sz w:val="20"/>
                <w:szCs w:val="20"/>
              </w:rPr>
              <w:t>o</w:t>
            </w:r>
            <w:r w:rsidR="00425D10" w:rsidRPr="00BA09F5">
              <w:rPr>
                <w:rFonts w:ascii="Arial" w:hAnsi="Arial" w:cs="Arial"/>
                <w:color w:val="000000"/>
                <w:sz w:val="20"/>
                <w:szCs w:val="20"/>
              </w:rPr>
              <w:t>n boarding</w:t>
            </w:r>
            <w:r w:rsidRPr="00BA09F5">
              <w:rPr>
                <w:rFonts w:ascii="Arial" w:hAnsi="Arial" w:cs="Arial"/>
                <w:color w:val="000000"/>
                <w:sz w:val="20"/>
                <w:szCs w:val="20"/>
              </w:rPr>
              <w:t xml:space="preserve"> new employ</w:t>
            </w:r>
            <w:r w:rsidR="00662A90">
              <w:rPr>
                <w:rFonts w:ascii="Arial" w:hAnsi="Arial" w:cs="Arial"/>
                <w:color w:val="000000"/>
                <w:sz w:val="20"/>
                <w:szCs w:val="20"/>
              </w:rPr>
              <w:t xml:space="preserve">ees, </w:t>
            </w:r>
            <w:r w:rsidR="00EB40E7">
              <w:rPr>
                <w:rFonts w:ascii="Arial" w:hAnsi="Arial" w:cs="Arial"/>
                <w:color w:val="000000"/>
                <w:sz w:val="20"/>
                <w:szCs w:val="20"/>
              </w:rPr>
              <w:t xml:space="preserve">organizational resources, </w:t>
            </w:r>
            <w:r w:rsidR="00662A90">
              <w:rPr>
                <w:rFonts w:ascii="Arial" w:hAnsi="Arial" w:cs="Arial"/>
                <w:color w:val="000000"/>
                <w:sz w:val="20"/>
                <w:szCs w:val="20"/>
              </w:rPr>
              <w:t>mentorship and internships</w:t>
            </w:r>
          </w:p>
          <w:p w14:paraId="3C7E6C67" w14:textId="77777777" w:rsidR="00176E7A" w:rsidRDefault="00176E7A" w:rsidP="00176E7A">
            <w:pPr>
              <w:pStyle w:val="NormalWeb"/>
              <w:spacing w:before="0" w:beforeAutospacing="0" w:after="0" w:afterAutospacing="0" w:line="276" w:lineRule="auto"/>
              <w:ind w:left="893" w:right="241"/>
              <w:textAlignment w:val="baseline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7085868A" w14:textId="1E6E840A" w:rsidR="00E203FF" w:rsidRPr="00662A90" w:rsidRDefault="00E203FF" w:rsidP="00176E7A">
            <w:pPr>
              <w:pStyle w:val="NormalWeb"/>
              <w:spacing w:before="0" w:beforeAutospacing="0" w:after="0" w:afterAutospacing="0" w:line="276" w:lineRule="auto"/>
              <w:ind w:left="893" w:right="241"/>
              <w:textAlignment w:val="baseline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EB40E7" w:rsidRPr="00C30A27" w14:paraId="4F6F88F3" w14:textId="276A5E43" w:rsidTr="00533792">
        <w:trPr>
          <w:trHeight w:val="80"/>
        </w:trPr>
        <w:tc>
          <w:tcPr>
            <w:tcW w:w="236" w:type="dxa"/>
            <w:gridSpan w:val="2"/>
            <w:vAlign w:val="center"/>
          </w:tcPr>
          <w:p w14:paraId="4986B235" w14:textId="0C0B0470" w:rsidR="00EB40E7" w:rsidRPr="00114E57" w:rsidRDefault="00EB40E7" w:rsidP="00EC2D76">
            <w:pPr>
              <w:spacing w:after="100"/>
              <w:textAlignment w:val="baseline"/>
              <w:rPr>
                <w:rFonts w:ascii="Georgia" w:eastAsia="Times New Roman" w:hAnsi="Georgia" w:cs="Noto Sans Display"/>
                <w:b/>
                <w:color w:val="002060"/>
                <w:lang w:eastAsia="en-IN"/>
              </w:rPr>
            </w:pPr>
          </w:p>
        </w:tc>
        <w:tc>
          <w:tcPr>
            <w:tcW w:w="11080" w:type="dxa"/>
            <w:gridSpan w:val="7"/>
            <w:tcBorders>
              <w:bottom w:val="single" w:sz="4" w:space="0" w:color="000000"/>
            </w:tcBorders>
            <w:vAlign w:val="center"/>
          </w:tcPr>
          <w:p w14:paraId="08FBAD48" w14:textId="010BAA27" w:rsidR="00176E7A" w:rsidRPr="00C30A27" w:rsidRDefault="00176E7A" w:rsidP="00176E7A">
            <w:pPr>
              <w:spacing w:line="276" w:lineRule="auto"/>
              <w:ind w:rightChars="-201" w:right="-442"/>
              <w:rPr>
                <w:rFonts w:ascii="Roboto" w:eastAsia="Times New Roman" w:hAnsi="Roboto" w:cs="Noto Sans Display"/>
                <w:b/>
                <w:bCs/>
                <w:lang w:eastAsia="en-IN"/>
              </w:rPr>
            </w:pPr>
            <w:r>
              <w:rPr>
                <w:rFonts w:ascii="Roboto" w:eastAsia="Times New Roman" w:hAnsi="Roboto" w:cs="Noto Sans Display"/>
                <w:b/>
                <w:bCs/>
                <w:lang w:eastAsia="en-IN"/>
              </w:rPr>
              <w:t>International, Inc. (</w:t>
            </w:r>
            <w:r w:rsidR="00B5134A">
              <w:rPr>
                <w:rFonts w:ascii="Roboto" w:eastAsia="Times New Roman" w:hAnsi="Roboto" w:cs="Noto Sans Display"/>
                <w:b/>
                <w:bCs/>
                <w:lang w:eastAsia="en-IN"/>
              </w:rPr>
              <w:t>A</w:t>
            </w:r>
            <w:r>
              <w:rPr>
                <w:rFonts w:ascii="Roboto" w:eastAsia="Times New Roman" w:hAnsi="Roboto" w:cs="Noto Sans Display"/>
                <w:b/>
                <w:bCs/>
                <w:lang w:eastAsia="en-IN"/>
              </w:rPr>
              <w:t xml:space="preserve"> </w:t>
            </w:r>
            <w:proofErr w:type="spellStart"/>
            <w:r>
              <w:rPr>
                <w:rFonts w:ascii="Roboto" w:eastAsia="Times New Roman" w:hAnsi="Roboto" w:cs="Noto Sans Display"/>
                <w:b/>
                <w:bCs/>
                <w:lang w:eastAsia="en-IN"/>
              </w:rPr>
              <w:t>Traton</w:t>
            </w:r>
            <w:proofErr w:type="spellEnd"/>
            <w:r>
              <w:rPr>
                <w:rFonts w:ascii="Roboto" w:eastAsia="Times New Roman" w:hAnsi="Roboto" w:cs="Noto Sans Display"/>
                <w:b/>
                <w:bCs/>
                <w:lang w:eastAsia="en-IN"/>
              </w:rPr>
              <w:t xml:space="preserve"> Group, Subsidiary of Volkswagen)</w:t>
            </w:r>
          </w:p>
          <w:p w14:paraId="0BD14797" w14:textId="4F8E8ADD" w:rsidR="00EB40E7" w:rsidRPr="00114E57" w:rsidRDefault="00176E7A" w:rsidP="00176E7A">
            <w:pPr>
              <w:spacing w:line="276" w:lineRule="auto"/>
              <w:textAlignment w:val="baseline"/>
              <w:rPr>
                <w:rFonts w:ascii="Roboto" w:eastAsia="Times New Roman" w:hAnsi="Roboto" w:cs="Noto Sans Display"/>
                <w:b/>
                <w:color w:val="002060"/>
                <w:sz w:val="20"/>
                <w:szCs w:val="20"/>
                <w:lang w:eastAsia="en-IN"/>
              </w:rPr>
            </w:pPr>
            <w:r w:rsidRPr="00114E57">
              <w:rPr>
                <w:rFonts w:ascii="Roboto" w:eastAsia="Times New Roman" w:hAnsi="Roboto" w:cs="Noto Sans Display"/>
                <w:b/>
                <w:i/>
                <w:iCs/>
                <w:color w:val="002060"/>
                <w:sz w:val="20"/>
                <w:szCs w:val="20"/>
                <w:lang w:eastAsia="en-IN"/>
              </w:rPr>
              <w:t xml:space="preserve">PMO </w:t>
            </w:r>
            <w:r w:rsidR="00D47086">
              <w:rPr>
                <w:rFonts w:ascii="Roboto" w:eastAsia="Times New Roman" w:hAnsi="Roboto" w:cs="Noto Sans Display"/>
                <w:b/>
                <w:i/>
                <w:iCs/>
                <w:color w:val="002060"/>
                <w:sz w:val="20"/>
                <w:szCs w:val="20"/>
                <w:lang w:eastAsia="en-IN"/>
              </w:rPr>
              <w:t xml:space="preserve">Senior </w:t>
            </w:r>
            <w:r w:rsidRPr="00114E57">
              <w:rPr>
                <w:rFonts w:ascii="Roboto" w:eastAsia="Times New Roman" w:hAnsi="Roboto" w:cs="Noto Sans Display"/>
                <w:b/>
                <w:i/>
                <w:iCs/>
                <w:color w:val="002060"/>
                <w:sz w:val="20"/>
                <w:szCs w:val="20"/>
                <w:lang w:eastAsia="en-IN"/>
              </w:rPr>
              <w:t>Director – Lisle, IL</w:t>
            </w:r>
            <w:r>
              <w:rPr>
                <w:rFonts w:ascii="Roboto" w:eastAsia="Times New Roman" w:hAnsi="Roboto" w:cs="Noto Sans Display"/>
                <w:b/>
                <w:i/>
                <w:iCs/>
                <w:color w:val="002060"/>
                <w:sz w:val="20"/>
                <w:szCs w:val="20"/>
                <w:lang w:eastAsia="en-IN"/>
              </w:rPr>
              <w:t xml:space="preserve">                                                                                                                              </w:t>
            </w:r>
            <w:r w:rsidRPr="00752C7A">
              <w:rPr>
                <w:rFonts w:ascii="Roboto" w:hAnsi="Roboto" w:cs="Arial"/>
                <w:b/>
                <w:i/>
                <w:iCs/>
                <w:color w:val="767171" w:themeColor="background2" w:themeShade="80"/>
                <w:sz w:val="20"/>
                <w:szCs w:val="20"/>
              </w:rPr>
              <w:t xml:space="preserve">Oct. 2009 – </w:t>
            </w:r>
            <w:r>
              <w:rPr>
                <w:rFonts w:ascii="Roboto" w:hAnsi="Roboto" w:cs="Arial"/>
                <w:b/>
                <w:i/>
                <w:iCs/>
                <w:color w:val="767171" w:themeColor="background2" w:themeShade="80"/>
                <w:sz w:val="20"/>
                <w:szCs w:val="20"/>
              </w:rPr>
              <w:t>Aug 2024</w:t>
            </w:r>
            <w:r>
              <w:rPr>
                <w:rFonts w:ascii="Roboto" w:eastAsia="Times New Roman" w:hAnsi="Roboto" w:cs="Noto Sans Display"/>
                <w:b/>
                <w:i/>
                <w:iCs/>
                <w:color w:val="002060"/>
                <w:sz w:val="20"/>
                <w:szCs w:val="20"/>
                <w:lang w:eastAsia="en-IN"/>
              </w:rPr>
              <w:t xml:space="preserve">    </w:t>
            </w:r>
          </w:p>
        </w:tc>
        <w:tc>
          <w:tcPr>
            <w:tcW w:w="236" w:type="dxa"/>
            <w:gridSpan w:val="3"/>
            <w:vAlign w:val="bottom"/>
          </w:tcPr>
          <w:p w14:paraId="36AEEB29" w14:textId="77777777" w:rsidR="00EB40E7" w:rsidRPr="00C30A27" w:rsidRDefault="00EB40E7" w:rsidP="00EC2D76">
            <w:pPr>
              <w:spacing w:line="276" w:lineRule="auto"/>
              <w:ind w:right="567"/>
              <w:rPr>
                <w:rFonts w:ascii="Georgia" w:eastAsia="Times New Roman" w:hAnsi="Georgia" w:cs="Noto Sans Display"/>
                <w:i/>
                <w:iCs/>
                <w:lang w:eastAsia="en-IN"/>
              </w:rPr>
            </w:pPr>
          </w:p>
        </w:tc>
      </w:tr>
      <w:tr w:rsidR="00EC2D76" w:rsidRPr="00C30A27" w14:paraId="3A8B183E" w14:textId="2AFE0EE0" w:rsidTr="00533792">
        <w:trPr>
          <w:trHeight w:val="70"/>
        </w:trPr>
        <w:tc>
          <w:tcPr>
            <w:tcW w:w="11316" w:type="dxa"/>
            <w:gridSpan w:val="9"/>
          </w:tcPr>
          <w:p w14:paraId="13A0326E" w14:textId="77777777" w:rsidR="005C2FE8" w:rsidRDefault="005C2FE8" w:rsidP="005C2FE8">
            <w:pPr>
              <w:pStyle w:val="NormalWeb"/>
              <w:spacing w:before="0" w:beforeAutospacing="0" w:after="0" w:afterAutospacing="0" w:line="276" w:lineRule="auto"/>
              <w:ind w:left="880" w:right="72"/>
              <w:textAlignment w:val="baseline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27126346" w14:textId="11B6246D" w:rsidR="00DA4DCA" w:rsidRPr="002C0252" w:rsidRDefault="00DA4DCA" w:rsidP="00DA4DCA">
            <w:pPr>
              <w:pStyle w:val="NormalWeb"/>
              <w:numPr>
                <w:ilvl w:val="0"/>
                <w:numId w:val="7"/>
              </w:numPr>
              <w:spacing w:before="0" w:beforeAutospacing="0" w:after="0" w:afterAutospacing="0" w:line="276" w:lineRule="auto"/>
              <w:ind w:left="880" w:right="72" w:hanging="284"/>
              <w:textAlignment w:val="baseline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579D5">
              <w:rPr>
                <w:rFonts w:ascii="Arial" w:hAnsi="Arial" w:cs="Arial"/>
                <w:color w:val="000000"/>
                <w:sz w:val="20"/>
                <w:szCs w:val="20"/>
              </w:rPr>
              <w:t xml:space="preserve">Lead and manage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several cross-functional,</w:t>
            </w:r>
            <w:r w:rsidRPr="00A579D5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high performance </w:t>
            </w:r>
            <w:r w:rsidRPr="00A579D5">
              <w:rPr>
                <w:rFonts w:ascii="Arial" w:hAnsi="Arial" w:cs="Arial"/>
                <w:color w:val="000000"/>
                <w:sz w:val="20"/>
                <w:szCs w:val="20"/>
              </w:rPr>
              <w:t>engineering team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s</w:t>
            </w:r>
            <w:r w:rsidRPr="00A579D5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on several</w:t>
            </w:r>
            <w:r w:rsidRPr="00A579D5">
              <w:rPr>
                <w:rFonts w:ascii="Arial" w:hAnsi="Arial" w:cs="Arial"/>
                <w:color w:val="000000"/>
                <w:sz w:val="20"/>
                <w:szCs w:val="20"/>
              </w:rPr>
              <w:t xml:space="preserve"> new technology &amp;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critical business strategy programs on all production models including truck, bus and on-highway trucks</w:t>
            </w:r>
          </w:p>
          <w:p w14:paraId="077749B4" w14:textId="77777777" w:rsidR="00DA4DCA" w:rsidRPr="00A579D5" w:rsidRDefault="00DA4DCA" w:rsidP="00DA4DCA">
            <w:pPr>
              <w:pStyle w:val="NormalWeb"/>
              <w:numPr>
                <w:ilvl w:val="0"/>
                <w:numId w:val="7"/>
              </w:numPr>
              <w:spacing w:before="0" w:beforeAutospacing="0" w:after="0" w:afterAutospacing="0" w:line="276" w:lineRule="auto"/>
              <w:ind w:left="880" w:right="162" w:hanging="284"/>
              <w:textAlignment w:val="baseline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Helvetica" w:hAnsi="Helvetica"/>
                <w:color w:val="111111"/>
                <w:sz w:val="20"/>
                <w:szCs w:val="20"/>
              </w:rPr>
              <w:t>P &amp; L accountability and</w:t>
            </w:r>
            <w:r w:rsidRPr="003F6816">
              <w:rPr>
                <w:rFonts w:ascii="Helvetica" w:hAnsi="Helvetica"/>
                <w:color w:val="111111"/>
                <w:sz w:val="20"/>
                <w:szCs w:val="20"/>
              </w:rPr>
              <w:t xml:space="preserve"> maintain</w:t>
            </w:r>
            <w:r>
              <w:rPr>
                <w:rFonts w:ascii="Helvetica" w:hAnsi="Helvetica"/>
                <w:color w:val="111111"/>
                <w:sz w:val="20"/>
                <w:szCs w:val="20"/>
              </w:rPr>
              <w:t>ing</w:t>
            </w:r>
            <w:r w:rsidRPr="003F6816">
              <w:rPr>
                <w:rFonts w:ascii="Helvetica" w:hAnsi="Helvetica"/>
                <w:color w:val="111111"/>
                <w:sz w:val="20"/>
                <w:szCs w:val="20"/>
              </w:rPr>
              <w:t xml:space="preserve"> strict project timelines and ensure adherence to budgetary constraints</w:t>
            </w:r>
          </w:p>
          <w:p w14:paraId="07F56A3D" w14:textId="77777777" w:rsidR="00593D99" w:rsidRPr="00593D99" w:rsidRDefault="003D547F" w:rsidP="00DA4DCA">
            <w:pPr>
              <w:pStyle w:val="NormalWeb"/>
              <w:numPr>
                <w:ilvl w:val="0"/>
                <w:numId w:val="7"/>
              </w:numPr>
              <w:spacing w:before="0" w:beforeAutospacing="0" w:after="0" w:afterAutospacing="0" w:line="276" w:lineRule="auto"/>
              <w:ind w:left="880" w:right="162" w:hanging="284"/>
              <w:textAlignment w:val="baseline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 w:rsidRPr="00FF5858">
              <w:rPr>
                <w:rFonts w:ascii="Helvetica" w:hAnsi="Helvetica" w:cs="Helvetica"/>
                <w:sz w:val="20"/>
                <w:szCs w:val="20"/>
              </w:rPr>
              <w:t>Led enterprise-wide digital transformation initiatives to modernize operations in the commercial vehicle sector, enhancing data visibility and process efficiency</w:t>
            </w:r>
            <w:r w:rsidR="00414714">
              <w:rPr>
                <w:rFonts w:ascii="Helvetica" w:hAnsi="Helvetica" w:cs="Helvetica"/>
                <w:sz w:val="20"/>
                <w:szCs w:val="20"/>
              </w:rPr>
              <w:t xml:space="preserve">.  </w:t>
            </w:r>
          </w:p>
          <w:p w14:paraId="0D66E631" w14:textId="75BA5254" w:rsidR="003D547F" w:rsidRPr="003D547F" w:rsidRDefault="00414714" w:rsidP="00DA4DCA">
            <w:pPr>
              <w:pStyle w:val="NormalWeb"/>
              <w:numPr>
                <w:ilvl w:val="0"/>
                <w:numId w:val="7"/>
              </w:numPr>
              <w:spacing w:before="0" w:beforeAutospacing="0" w:after="0" w:afterAutospacing="0" w:line="276" w:lineRule="auto"/>
              <w:ind w:left="880" w:right="162" w:hanging="284"/>
              <w:textAlignment w:val="baseline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Drove change management</w:t>
            </w:r>
            <w:r w:rsidR="000417C8">
              <w:rPr>
                <w:rFonts w:ascii="Helvetica" w:hAnsi="Helvetica" w:cs="Helvetica"/>
                <w:sz w:val="20"/>
                <w:szCs w:val="20"/>
              </w:rPr>
              <w:t xml:space="preserve"> across team</w:t>
            </w:r>
            <w:r w:rsidR="00E66663">
              <w:rPr>
                <w:rFonts w:ascii="Helvetica" w:hAnsi="Helvetica" w:cs="Helvetica"/>
                <w:sz w:val="20"/>
                <w:szCs w:val="20"/>
              </w:rPr>
              <w:t xml:space="preserve">s to ensure success of </w:t>
            </w:r>
            <w:r w:rsidR="00593D99">
              <w:rPr>
                <w:rFonts w:ascii="Helvetica" w:hAnsi="Helvetica" w:cs="Helvetica"/>
                <w:sz w:val="20"/>
                <w:szCs w:val="20"/>
              </w:rPr>
              <w:t>new digital tools</w:t>
            </w:r>
            <w:r w:rsidR="003D547F" w:rsidRPr="003D547F">
              <w:rPr>
                <w:rFonts w:ascii="Helvetica" w:hAnsi="Helvetica" w:cs="Helvetica"/>
                <w:color w:val="000000"/>
                <w:sz w:val="20"/>
                <w:szCs w:val="20"/>
              </w:rPr>
              <w:t xml:space="preserve"> </w:t>
            </w:r>
          </w:p>
          <w:p w14:paraId="065326A2" w14:textId="56942BF3" w:rsidR="00DA4DCA" w:rsidRDefault="00DA4DCA" w:rsidP="00DA4DCA">
            <w:pPr>
              <w:pStyle w:val="NormalWeb"/>
              <w:numPr>
                <w:ilvl w:val="0"/>
                <w:numId w:val="7"/>
              </w:numPr>
              <w:spacing w:before="0" w:beforeAutospacing="0" w:after="0" w:afterAutospacing="0" w:line="276" w:lineRule="auto"/>
              <w:ind w:left="880" w:right="162" w:hanging="284"/>
              <w:textAlignment w:val="baseline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Review and approve product planning strategy and accountable for financials and monthly reporting to ELT</w:t>
            </w:r>
          </w:p>
          <w:p w14:paraId="11379AE2" w14:textId="77777777" w:rsidR="00E203FF" w:rsidRDefault="00E203FF" w:rsidP="00E203FF">
            <w:pPr>
              <w:pStyle w:val="NormalWeb"/>
              <w:spacing w:before="0" w:beforeAutospacing="0" w:after="0" w:afterAutospacing="0" w:line="276" w:lineRule="auto"/>
              <w:ind w:right="162"/>
              <w:textAlignment w:val="baseline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5D26E857" w14:textId="77777777" w:rsidR="00E203FF" w:rsidRDefault="00E203FF" w:rsidP="00E203FF">
            <w:pPr>
              <w:pStyle w:val="NormalWeb"/>
              <w:spacing w:before="0" w:beforeAutospacing="0" w:after="0" w:afterAutospacing="0" w:line="276" w:lineRule="auto"/>
              <w:ind w:right="162"/>
              <w:textAlignment w:val="baseline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41A69398" w14:textId="77777777" w:rsidR="00E203FF" w:rsidRDefault="00E203FF" w:rsidP="00E203FF">
            <w:pPr>
              <w:pStyle w:val="NormalWeb"/>
              <w:spacing w:before="0" w:beforeAutospacing="0" w:after="0" w:afterAutospacing="0" w:line="276" w:lineRule="auto"/>
              <w:ind w:right="162"/>
              <w:textAlignment w:val="baseline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7211F1D2" w14:textId="77777777" w:rsidR="00E203FF" w:rsidRDefault="00E203FF" w:rsidP="00E203FF">
            <w:pPr>
              <w:pStyle w:val="NormalWeb"/>
              <w:spacing w:before="0" w:beforeAutospacing="0" w:after="0" w:afterAutospacing="0" w:line="276" w:lineRule="auto"/>
              <w:ind w:right="162"/>
              <w:textAlignment w:val="baseline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2F434551" w14:textId="77777777" w:rsidR="00E203FF" w:rsidRDefault="00E203FF" w:rsidP="00E203FF">
            <w:pPr>
              <w:pStyle w:val="NormalWeb"/>
              <w:spacing w:before="0" w:beforeAutospacing="0" w:after="0" w:afterAutospacing="0" w:line="276" w:lineRule="auto"/>
              <w:ind w:right="162"/>
              <w:textAlignment w:val="baseline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66C6578A" w14:textId="77777777" w:rsidR="00E203FF" w:rsidRDefault="00E203FF" w:rsidP="00E203FF">
            <w:pPr>
              <w:pStyle w:val="NormalWeb"/>
              <w:spacing w:before="0" w:beforeAutospacing="0" w:after="0" w:afterAutospacing="0" w:line="276" w:lineRule="auto"/>
              <w:ind w:right="162"/>
              <w:textAlignment w:val="baseline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7E6A220F" w14:textId="77777777" w:rsidR="00E203FF" w:rsidRPr="002C0252" w:rsidRDefault="00E203FF" w:rsidP="00E203FF">
            <w:pPr>
              <w:pStyle w:val="NormalWeb"/>
              <w:spacing w:before="0" w:beforeAutospacing="0" w:after="0" w:afterAutospacing="0" w:line="276" w:lineRule="auto"/>
              <w:ind w:right="162"/>
              <w:textAlignment w:val="baseline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472478F5" w14:textId="104EB977" w:rsidR="00C56D56" w:rsidRPr="00E203FF" w:rsidRDefault="00DA4DCA" w:rsidP="00C56D56">
            <w:pPr>
              <w:pStyle w:val="NormalWeb"/>
              <w:numPr>
                <w:ilvl w:val="0"/>
                <w:numId w:val="7"/>
              </w:numPr>
              <w:spacing w:before="0" w:beforeAutospacing="0" w:after="0" w:afterAutospacing="0" w:line="276" w:lineRule="auto"/>
              <w:ind w:left="880" w:right="162" w:hanging="284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C0252">
              <w:rPr>
                <w:rFonts w:ascii="Arial" w:hAnsi="Arial" w:cs="Arial"/>
                <w:color w:val="000000"/>
                <w:sz w:val="20"/>
                <w:szCs w:val="20"/>
              </w:rPr>
              <w:t xml:space="preserve">Coordinated with senior management to streamline operational efficiency, resulting in a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~</w:t>
            </w:r>
            <w:r w:rsidRPr="002C0252">
              <w:rPr>
                <w:rFonts w:ascii="Arial" w:hAnsi="Arial" w:cs="Arial"/>
                <w:color w:val="000000"/>
                <w:sz w:val="20"/>
                <w:szCs w:val="20"/>
              </w:rPr>
              <w:t>20% reduction in operating costs and increased profitability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.  Launched programs earlier than plan with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qualit</w:t>
            </w:r>
            <w:proofErr w:type="spellEnd"/>
          </w:p>
          <w:p w14:paraId="051A98CA" w14:textId="77777777" w:rsidR="00DA4DCA" w:rsidRPr="00C56D56" w:rsidRDefault="00DA4DCA" w:rsidP="00DA4DCA">
            <w:pPr>
              <w:pStyle w:val="NormalWeb"/>
              <w:numPr>
                <w:ilvl w:val="0"/>
                <w:numId w:val="7"/>
              </w:numPr>
              <w:spacing w:before="0" w:beforeAutospacing="0" w:after="0" w:afterAutospacing="0" w:line="276" w:lineRule="auto"/>
              <w:ind w:left="880" w:right="815" w:hanging="284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Supplier and customer single Point of Contact (POC) for program status and representation</w:t>
            </w:r>
          </w:p>
          <w:p w14:paraId="08C9A351" w14:textId="4E3BDFC9" w:rsidR="00EC2D76" w:rsidRPr="00C56D56" w:rsidRDefault="00C56D56" w:rsidP="00C56D56">
            <w:pPr>
              <w:pStyle w:val="NormalWeb"/>
              <w:numPr>
                <w:ilvl w:val="0"/>
                <w:numId w:val="7"/>
              </w:numPr>
              <w:spacing w:before="0" w:beforeAutospacing="0" w:after="0" w:afterAutospacing="0" w:line="276" w:lineRule="auto"/>
              <w:ind w:left="880" w:right="815" w:hanging="284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F5858">
              <w:rPr>
                <w:sz w:val="20"/>
                <w:szCs w:val="20"/>
              </w:rPr>
              <w:t>Customized SAP MM and SD modules to support complex procurement and distribution processes unique to the school bus and truck industry</w:t>
            </w:r>
          </w:p>
        </w:tc>
        <w:tc>
          <w:tcPr>
            <w:tcW w:w="236" w:type="dxa"/>
            <w:gridSpan w:val="3"/>
          </w:tcPr>
          <w:p w14:paraId="6F8D803D" w14:textId="77777777" w:rsidR="00EC2D76" w:rsidRPr="00C30A27" w:rsidRDefault="00EC2D76" w:rsidP="00EC2D76">
            <w:pPr>
              <w:textAlignment w:val="baseline"/>
              <w:rPr>
                <w:rFonts w:ascii="Roboto" w:eastAsia="Times New Roman" w:hAnsi="Roboto" w:cs="Noto Sans Display"/>
                <w:sz w:val="16"/>
                <w:szCs w:val="16"/>
                <w:lang w:eastAsia="en-IN"/>
              </w:rPr>
            </w:pPr>
          </w:p>
        </w:tc>
      </w:tr>
      <w:tr w:rsidR="00EC2D76" w:rsidRPr="00C30A27" w14:paraId="378257A4" w14:textId="77777777" w:rsidTr="00533792">
        <w:trPr>
          <w:gridAfter w:val="3"/>
          <w:wAfter w:w="236" w:type="dxa"/>
          <w:trHeight w:val="80"/>
        </w:trPr>
        <w:tc>
          <w:tcPr>
            <w:tcW w:w="11316" w:type="dxa"/>
            <w:gridSpan w:val="9"/>
          </w:tcPr>
          <w:p w14:paraId="3233E8F4" w14:textId="77777777" w:rsidR="00EC2D76" w:rsidRDefault="00EC2D76" w:rsidP="00EC2D76">
            <w:pPr>
              <w:ind w:right="567"/>
              <w:textAlignment w:val="baseline"/>
              <w:rPr>
                <w:rFonts w:ascii="Roboto" w:eastAsia="Times New Roman" w:hAnsi="Roboto" w:cs="Noto Sans Display"/>
                <w:sz w:val="10"/>
                <w:szCs w:val="10"/>
                <w:lang w:eastAsia="en-IN"/>
              </w:rPr>
            </w:pPr>
          </w:p>
          <w:p w14:paraId="0C7CB7F4" w14:textId="77777777" w:rsidR="00B330A6" w:rsidRDefault="00B330A6" w:rsidP="00B330A6">
            <w:pPr>
              <w:pStyle w:val="NormalWeb"/>
              <w:spacing w:before="0" w:beforeAutospacing="0" w:after="0" w:afterAutospacing="0" w:line="276" w:lineRule="auto"/>
              <w:ind w:left="880" w:right="815" w:hanging="268"/>
              <w:textAlignment w:val="baseline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3F1A3B">
              <w:rPr>
                <w:rFonts w:ascii="Arial" w:hAnsi="Arial" w:cs="Arial"/>
                <w:sz w:val="20"/>
                <w:szCs w:val="20"/>
                <w:u w:val="single"/>
              </w:rPr>
              <w:t>Special Programs</w:t>
            </w:r>
            <w:r>
              <w:rPr>
                <w:rFonts w:ascii="Arial" w:hAnsi="Arial" w:cs="Arial"/>
                <w:sz w:val="20"/>
                <w:szCs w:val="20"/>
                <w:u w:val="single"/>
              </w:rPr>
              <w:t>/Achievements</w:t>
            </w:r>
          </w:p>
          <w:tbl>
            <w:tblPr>
              <w:tblStyle w:val="TableGrid"/>
              <w:tblW w:w="13064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462"/>
              <w:gridCol w:w="6602"/>
            </w:tblGrid>
            <w:tr w:rsidR="00B330A6" w:rsidRPr="002A2648" w14:paraId="3EFA0C67" w14:textId="77777777" w:rsidTr="008A3538">
              <w:trPr>
                <w:trHeight w:val="239"/>
              </w:trPr>
              <w:tc>
                <w:tcPr>
                  <w:tcW w:w="6462" w:type="dxa"/>
                </w:tcPr>
                <w:p w14:paraId="27A9C0EB" w14:textId="77777777" w:rsidR="00B330A6" w:rsidRPr="002A2648" w:rsidRDefault="00B330A6" w:rsidP="00B330A6">
                  <w:pPr>
                    <w:pStyle w:val="ListParagraph"/>
                    <w:numPr>
                      <w:ilvl w:val="0"/>
                      <w:numId w:val="13"/>
                    </w:numPr>
                    <w:ind w:left="1224" w:right="567" w:hanging="192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1</w:t>
                  </w:r>
                  <w:r w:rsidRPr="00114E57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  <w:vertAlign w:val="superscript"/>
                    </w:rPr>
                    <w:t>st</w:t>
                  </w: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Gen. Class 8 Electric Truck (&gt;$150M)</w:t>
                  </w:r>
                </w:p>
                <w:p w14:paraId="365AB078" w14:textId="77777777" w:rsidR="00B330A6" w:rsidRPr="002A2648" w:rsidRDefault="00B330A6" w:rsidP="00B330A6">
                  <w:pPr>
                    <w:pStyle w:val="ListParagraph"/>
                    <w:numPr>
                      <w:ilvl w:val="0"/>
                      <w:numId w:val="13"/>
                    </w:numPr>
                    <w:ind w:left="1224" w:right="-288" w:hanging="192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1</w:t>
                  </w:r>
                  <w:r w:rsidRPr="00114E57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  <w:vertAlign w:val="superscript"/>
                    </w:rPr>
                    <w:t>st</w:t>
                  </w: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&amp; 2</w:t>
                  </w:r>
                  <w:r w:rsidRPr="00114E57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  <w:vertAlign w:val="superscript"/>
                    </w:rPr>
                    <w:t>nd</w:t>
                  </w: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Gen. Class 6-7 Electric Truck &amp; Bus (&gt;$225M)</w:t>
                  </w:r>
                </w:p>
                <w:p w14:paraId="5030AECE" w14:textId="77777777" w:rsidR="00B330A6" w:rsidRDefault="00B330A6" w:rsidP="00B330A6">
                  <w:pPr>
                    <w:pStyle w:val="ListParagraph"/>
                    <w:numPr>
                      <w:ilvl w:val="0"/>
                      <w:numId w:val="13"/>
                    </w:numPr>
                    <w:ind w:left="1224" w:right="567" w:hanging="192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Cloud based analytics for fleet performance</w:t>
                  </w:r>
                </w:p>
                <w:p w14:paraId="76AEEC0D" w14:textId="77777777" w:rsidR="00B330A6" w:rsidRPr="002A2648" w:rsidRDefault="00B330A6" w:rsidP="00B330A6">
                  <w:pPr>
                    <w:pStyle w:val="ListParagraph"/>
                    <w:numPr>
                      <w:ilvl w:val="0"/>
                      <w:numId w:val="13"/>
                    </w:numPr>
                    <w:ind w:left="1224" w:right="567" w:hanging="192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HV DC/AC Power Transmission &amp; Distribution</w:t>
                  </w:r>
                </w:p>
                <w:p w14:paraId="2FA2990C" w14:textId="77777777" w:rsidR="00B330A6" w:rsidRPr="00E46277" w:rsidRDefault="00B330A6" w:rsidP="00B330A6">
                  <w:pPr>
                    <w:pStyle w:val="ListParagraph"/>
                    <w:numPr>
                      <w:ilvl w:val="0"/>
                      <w:numId w:val="13"/>
                    </w:numPr>
                    <w:ind w:left="1224" w:right="567" w:hanging="192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Connected vehicle (OCC) Telematics</w:t>
                  </w:r>
                </w:p>
              </w:tc>
              <w:tc>
                <w:tcPr>
                  <w:tcW w:w="6602" w:type="dxa"/>
                </w:tcPr>
                <w:p w14:paraId="0BD6319C" w14:textId="77777777" w:rsidR="00B330A6" w:rsidRDefault="00B330A6" w:rsidP="00B330A6">
                  <w:pPr>
                    <w:pStyle w:val="ListParagraph"/>
                    <w:numPr>
                      <w:ilvl w:val="0"/>
                      <w:numId w:val="13"/>
                    </w:numPr>
                    <w:ind w:left="342" w:right="567" w:hanging="270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Digital transformation commercial vehicles </w:t>
                  </w:r>
                </w:p>
                <w:p w14:paraId="3339F5C1" w14:textId="77777777" w:rsidR="00B330A6" w:rsidRPr="002A2648" w:rsidRDefault="00B330A6" w:rsidP="00B330A6">
                  <w:pPr>
                    <w:pStyle w:val="ListParagraph"/>
                    <w:numPr>
                      <w:ilvl w:val="0"/>
                      <w:numId w:val="13"/>
                    </w:numPr>
                    <w:ind w:left="342" w:right="567" w:hanging="270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Cummins ISL Engine Launch into all models</w:t>
                  </w:r>
                </w:p>
                <w:p w14:paraId="5195BCE9" w14:textId="77777777" w:rsidR="00B330A6" w:rsidRPr="002A2648" w:rsidRDefault="00B330A6" w:rsidP="00B330A6">
                  <w:pPr>
                    <w:pStyle w:val="ListParagraph"/>
                    <w:numPr>
                      <w:ilvl w:val="0"/>
                      <w:numId w:val="13"/>
                    </w:numPr>
                    <w:ind w:left="342" w:right="567" w:hanging="270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Director Inside Sales (GOVWIN, </w:t>
                  </w:r>
                  <w:proofErr w:type="spellStart"/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Sourcewell</w:t>
                  </w:r>
                  <w:proofErr w:type="spellEnd"/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)</w:t>
                  </w:r>
                </w:p>
                <w:p w14:paraId="787D21A4" w14:textId="77777777" w:rsidR="00B330A6" w:rsidRPr="002A2648" w:rsidRDefault="00B330A6" w:rsidP="00B330A6">
                  <w:pPr>
                    <w:pStyle w:val="ListParagraph"/>
                    <w:numPr>
                      <w:ilvl w:val="0"/>
                      <w:numId w:val="13"/>
                    </w:numPr>
                    <w:ind w:left="342" w:right="567" w:hanging="270"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Supply Chain and contract negotiations</w:t>
                  </w:r>
                </w:p>
                <w:p w14:paraId="7380791A" w14:textId="77777777" w:rsidR="00B330A6" w:rsidRPr="00F729E4" w:rsidRDefault="00B330A6" w:rsidP="00B330A6">
                  <w:pPr>
                    <w:pStyle w:val="ListParagraph"/>
                    <w:numPr>
                      <w:ilvl w:val="0"/>
                      <w:numId w:val="13"/>
                    </w:numPr>
                    <w:ind w:left="342" w:right="567" w:hanging="270"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Military US TACOM and Canadian MILCOTS</w:t>
                  </w:r>
                </w:p>
                <w:p w14:paraId="22B2C346" w14:textId="77777777" w:rsidR="00B330A6" w:rsidRPr="002A2648" w:rsidRDefault="00B330A6" w:rsidP="00B330A6">
                  <w:pPr>
                    <w:pStyle w:val="ListParagraph"/>
                    <w:ind w:left="342" w:right="567"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</w:tbl>
          <w:p w14:paraId="4E6C9AFA" w14:textId="77777777" w:rsidR="00B330A6" w:rsidRPr="00C30A27" w:rsidRDefault="00B330A6" w:rsidP="00EC2D76">
            <w:pPr>
              <w:ind w:right="567"/>
              <w:textAlignment w:val="baseline"/>
              <w:rPr>
                <w:rFonts w:ascii="Roboto" w:eastAsia="Times New Roman" w:hAnsi="Roboto" w:cs="Noto Sans Display"/>
                <w:sz w:val="10"/>
                <w:szCs w:val="10"/>
                <w:lang w:eastAsia="en-IN"/>
              </w:rPr>
            </w:pPr>
          </w:p>
        </w:tc>
      </w:tr>
      <w:tr w:rsidR="00877FC1" w:rsidRPr="00C30A27" w14:paraId="64BA5D32" w14:textId="77777777" w:rsidTr="00533792">
        <w:trPr>
          <w:gridAfter w:val="3"/>
          <w:wAfter w:w="236" w:type="dxa"/>
          <w:trHeight w:val="80"/>
        </w:trPr>
        <w:tc>
          <w:tcPr>
            <w:tcW w:w="11316" w:type="dxa"/>
            <w:gridSpan w:val="9"/>
          </w:tcPr>
          <w:p w14:paraId="4DB99C9F" w14:textId="77777777" w:rsidR="00877FC1" w:rsidRPr="00C30A27" w:rsidRDefault="00877FC1" w:rsidP="00EC2D76">
            <w:pPr>
              <w:ind w:right="567"/>
              <w:textAlignment w:val="baseline"/>
              <w:rPr>
                <w:rFonts w:ascii="Roboto" w:eastAsia="Times New Roman" w:hAnsi="Roboto" w:cs="Noto Sans Display"/>
                <w:sz w:val="10"/>
                <w:szCs w:val="10"/>
                <w:lang w:eastAsia="en-IN"/>
              </w:rPr>
            </w:pPr>
          </w:p>
        </w:tc>
      </w:tr>
      <w:tr w:rsidR="00887955" w:rsidRPr="00C30A27" w14:paraId="440993D4" w14:textId="6DA88599" w:rsidTr="008D50F4">
        <w:trPr>
          <w:gridBefore w:val="1"/>
          <w:gridAfter w:val="1"/>
          <w:wBefore w:w="90" w:type="dxa"/>
          <w:wAfter w:w="44" w:type="dxa"/>
          <w:trHeight w:val="80"/>
        </w:trPr>
        <w:tc>
          <w:tcPr>
            <w:tcW w:w="269" w:type="dxa"/>
            <w:gridSpan w:val="2"/>
            <w:tcBorders>
              <w:bottom w:val="single" w:sz="4" w:space="0" w:color="auto"/>
            </w:tcBorders>
            <w:vAlign w:val="center"/>
          </w:tcPr>
          <w:p w14:paraId="07F45911" w14:textId="3C719F11" w:rsidR="00887955" w:rsidRPr="00C30A27" w:rsidRDefault="00887955" w:rsidP="001D7A8C">
            <w:pPr>
              <w:ind w:right="567"/>
              <w:textAlignment w:val="baseline"/>
              <w:rPr>
                <w:rFonts w:ascii="Georgia" w:eastAsia="Times New Roman" w:hAnsi="Georgia" w:cs="Noto Sans Display"/>
                <w:lang w:eastAsia="en-IN"/>
              </w:rPr>
            </w:pPr>
          </w:p>
        </w:tc>
        <w:tc>
          <w:tcPr>
            <w:tcW w:w="11149" w:type="dxa"/>
            <w:gridSpan w:val="8"/>
            <w:tcBorders>
              <w:bottom w:val="single" w:sz="4" w:space="0" w:color="000000"/>
            </w:tcBorders>
          </w:tcPr>
          <w:p w14:paraId="1D14A323" w14:textId="53DD4FFD" w:rsidR="00887955" w:rsidRPr="00C30A27" w:rsidRDefault="00C56D56" w:rsidP="00954E39">
            <w:pPr>
              <w:spacing w:line="276" w:lineRule="auto"/>
              <w:rPr>
                <w:rFonts w:ascii="Roboto" w:eastAsia="Times New Roman" w:hAnsi="Roboto" w:cs="Noto Sans Display"/>
                <w:lang w:eastAsia="en-IN"/>
              </w:rPr>
            </w:pPr>
            <w:r>
              <w:rPr>
                <w:rFonts w:ascii="Roboto" w:eastAsia="Times New Roman" w:hAnsi="Roboto" w:cs="Noto Sans Display"/>
                <w:b/>
                <w:bCs/>
                <w:lang w:eastAsia="en-IN"/>
              </w:rPr>
              <w:t>A</w:t>
            </w:r>
            <w:r w:rsidR="00887955">
              <w:rPr>
                <w:rFonts w:ascii="Roboto" w:eastAsia="Times New Roman" w:hAnsi="Roboto" w:cs="Noto Sans Display"/>
                <w:b/>
                <w:bCs/>
                <w:lang w:eastAsia="en-IN"/>
              </w:rPr>
              <w:t>ir Cargo Carriers</w:t>
            </w:r>
          </w:p>
          <w:p w14:paraId="20529DA7" w14:textId="23BA8F55" w:rsidR="00887955" w:rsidRPr="00114E57" w:rsidRDefault="00887955" w:rsidP="00887955">
            <w:pPr>
              <w:spacing w:line="276" w:lineRule="auto"/>
              <w:ind w:left="252" w:right="-18" w:hanging="360"/>
              <w:textAlignment w:val="baseline"/>
              <w:rPr>
                <w:rFonts w:ascii="Roboto" w:eastAsia="Times New Roman" w:hAnsi="Roboto" w:cs="Noto Sans Display"/>
                <w:b/>
                <w:i/>
                <w:iCs/>
                <w:color w:val="767171" w:themeColor="background2" w:themeShade="80"/>
                <w:sz w:val="20"/>
                <w:szCs w:val="20"/>
                <w:lang w:eastAsia="en-IN"/>
              </w:rPr>
            </w:pPr>
            <w:r w:rsidRPr="00114E57">
              <w:rPr>
                <w:rFonts w:ascii="Roboto" w:eastAsia="Times New Roman" w:hAnsi="Roboto" w:cs="Noto Sans Display"/>
                <w:b/>
                <w:i/>
                <w:iCs/>
                <w:color w:val="002060"/>
                <w:sz w:val="20"/>
                <w:szCs w:val="20"/>
                <w:lang w:eastAsia="en-IN"/>
              </w:rPr>
              <w:t xml:space="preserve">Senior Program Manager – </w:t>
            </w:r>
            <w:r>
              <w:rPr>
                <w:rFonts w:ascii="Roboto" w:eastAsia="Times New Roman" w:hAnsi="Roboto" w:cs="Noto Sans Display"/>
                <w:b/>
                <w:i/>
                <w:iCs/>
                <w:color w:val="002060"/>
                <w:sz w:val="20"/>
                <w:szCs w:val="20"/>
                <w:lang w:eastAsia="en-IN"/>
              </w:rPr>
              <w:t xml:space="preserve">Milwaukee, WI                                                                                                                        </w:t>
            </w:r>
            <w:r w:rsidRPr="00887955">
              <w:rPr>
                <w:rFonts w:ascii="Roboto" w:eastAsia="Times New Roman" w:hAnsi="Roboto" w:cs="Noto Sans Display"/>
                <w:b/>
                <w:i/>
                <w:iCs/>
                <w:color w:val="767171" w:themeColor="background2" w:themeShade="80"/>
                <w:sz w:val="20"/>
                <w:szCs w:val="20"/>
                <w:lang w:eastAsia="en-IN"/>
              </w:rPr>
              <w:t>Sept. 2009</w:t>
            </w:r>
          </w:p>
        </w:tc>
      </w:tr>
      <w:tr w:rsidR="00887955" w:rsidRPr="00C30A27" w14:paraId="7EFDC09C" w14:textId="6836900B" w:rsidTr="00533792">
        <w:trPr>
          <w:trHeight w:val="62"/>
        </w:trPr>
        <w:tc>
          <w:tcPr>
            <w:tcW w:w="11316" w:type="dxa"/>
            <w:gridSpan w:val="9"/>
          </w:tcPr>
          <w:p w14:paraId="1D86BE02" w14:textId="77777777" w:rsidR="005E02B3" w:rsidRDefault="005E02B3" w:rsidP="00B330A6">
            <w:pPr>
              <w:pStyle w:val="NormalWeb"/>
              <w:spacing w:before="0" w:beforeAutospacing="0" w:after="0" w:afterAutospacing="0" w:line="276" w:lineRule="auto"/>
              <w:textAlignment w:val="baseline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5476A40F" w14:textId="35DDEAD5" w:rsidR="00C53361" w:rsidRDefault="00DA238D" w:rsidP="002E55F0">
            <w:pPr>
              <w:pStyle w:val="NormalWeb"/>
              <w:spacing w:before="0" w:beforeAutospacing="0" w:after="0" w:afterAutospacing="0" w:line="276" w:lineRule="auto"/>
              <w:ind w:left="342"/>
              <w:textAlignment w:val="baseline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Program manager</w:t>
            </w:r>
            <w:r w:rsidR="009C3DB7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r</w:t>
            </w:r>
            <w:r w:rsidRPr="009C3DB7">
              <w:rPr>
                <w:rFonts w:ascii="Arial" w:hAnsi="Arial" w:cs="Arial"/>
                <w:color w:val="000000"/>
                <w:sz w:val="20"/>
                <w:szCs w:val="20"/>
              </w:rPr>
              <w:t>espons</w:t>
            </w:r>
            <w:r>
              <w:rPr>
                <w:rFonts w:ascii="Arial" w:hAnsi="Arial" w:cs="Arial"/>
                <w:sz w:val="20"/>
                <w:szCs w:val="20"/>
              </w:rPr>
              <w:t>ible</w:t>
            </w:r>
            <w:r w:rsidR="009C3DB7" w:rsidRPr="009C3DB7">
              <w:rPr>
                <w:rFonts w:ascii="Arial" w:hAnsi="Arial" w:cs="Arial"/>
                <w:sz w:val="20"/>
                <w:szCs w:val="20"/>
              </w:rPr>
              <w:t xml:space="preserve"> for managing the Constant Hawk</w:t>
            </w:r>
            <w:r>
              <w:rPr>
                <w:rFonts w:ascii="Arial" w:hAnsi="Arial" w:cs="Arial"/>
                <w:sz w:val="20"/>
                <w:szCs w:val="20"/>
              </w:rPr>
              <w:t xml:space="preserve"> Iraq </w:t>
            </w:r>
            <w:r w:rsidR="009C3DB7" w:rsidRPr="009C3DB7">
              <w:rPr>
                <w:rFonts w:ascii="Arial" w:hAnsi="Arial" w:cs="Arial"/>
                <w:sz w:val="20"/>
                <w:szCs w:val="20"/>
              </w:rPr>
              <w:t xml:space="preserve">programs for the Army.   </w:t>
            </w:r>
            <w:r>
              <w:rPr>
                <w:rFonts w:ascii="Arial" w:hAnsi="Arial" w:cs="Arial"/>
                <w:sz w:val="20"/>
                <w:szCs w:val="20"/>
              </w:rPr>
              <w:t>This transitioned to Constant Hawk Afghanistan. I</w:t>
            </w:r>
            <w:r w:rsidR="009C3DB7" w:rsidRPr="009C3DB7">
              <w:rPr>
                <w:rFonts w:ascii="Arial" w:hAnsi="Arial" w:cs="Arial"/>
                <w:sz w:val="20"/>
                <w:szCs w:val="20"/>
              </w:rPr>
              <w:t xml:space="preserve">ncludes maintaining a fleet of aircraft and personnel </w:t>
            </w:r>
            <w:r w:rsidR="00887955">
              <w:rPr>
                <w:rFonts w:ascii="Arial" w:hAnsi="Arial" w:cs="Arial"/>
                <w:sz w:val="20"/>
                <w:szCs w:val="20"/>
              </w:rPr>
              <w:t>overseas</w:t>
            </w:r>
            <w:r w:rsidR="009C3DB7" w:rsidRPr="009C3DB7">
              <w:rPr>
                <w:rFonts w:ascii="Arial" w:hAnsi="Arial" w:cs="Arial"/>
                <w:sz w:val="20"/>
                <w:szCs w:val="20"/>
              </w:rPr>
              <w:t xml:space="preserve">.  Supplying flight and maintenance operations in </w:t>
            </w:r>
            <w:r w:rsidRPr="009C3DB7">
              <w:rPr>
                <w:rFonts w:ascii="Arial" w:hAnsi="Arial" w:cs="Arial"/>
                <w:sz w:val="20"/>
                <w:szCs w:val="20"/>
              </w:rPr>
              <w:t>theatre</w:t>
            </w:r>
            <w:r w:rsidR="009C3DB7" w:rsidRPr="009C3DB7">
              <w:rPr>
                <w:rFonts w:ascii="Arial" w:hAnsi="Arial" w:cs="Arial"/>
                <w:sz w:val="20"/>
                <w:szCs w:val="20"/>
              </w:rPr>
              <w:t>.  In addition to providing logistic support, supply chain management, analysts and pilot mission training</w:t>
            </w:r>
          </w:p>
          <w:p w14:paraId="328812E1" w14:textId="2248CA67" w:rsidR="00563D33" w:rsidRPr="00402A4B" w:rsidRDefault="009C3DB7" w:rsidP="008C338C">
            <w:pPr>
              <w:pStyle w:val="NormalWeb"/>
              <w:numPr>
                <w:ilvl w:val="0"/>
                <w:numId w:val="8"/>
              </w:numPr>
              <w:spacing w:before="0" w:beforeAutospacing="0" w:after="0" w:afterAutospacing="0" w:line="276" w:lineRule="auto"/>
              <w:ind w:left="880" w:right="162" w:hanging="284"/>
              <w:textAlignment w:val="baseline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Installation of proprietary high technology</w:t>
            </w:r>
            <w:r w:rsidR="00402A4B">
              <w:rPr>
                <w:rFonts w:ascii="Arial" w:hAnsi="Arial" w:cs="Arial"/>
                <w:color w:val="000000"/>
                <w:sz w:val="20"/>
                <w:szCs w:val="20"/>
              </w:rPr>
              <w:t>,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high altitude video and IR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camera’s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on aircraft to assist </w:t>
            </w:r>
            <w:r w:rsidR="008C338C">
              <w:rPr>
                <w:rFonts w:ascii="Arial" w:hAnsi="Arial" w:cs="Arial"/>
                <w:color w:val="000000"/>
                <w:sz w:val="20"/>
                <w:szCs w:val="20"/>
              </w:rPr>
              <w:t xml:space="preserve">US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ground forces in </w:t>
            </w:r>
            <w:r w:rsidR="00DA238D">
              <w:rPr>
                <w:rFonts w:ascii="Arial" w:hAnsi="Arial" w:cs="Arial"/>
                <w:color w:val="000000"/>
                <w:sz w:val="20"/>
                <w:szCs w:val="20"/>
              </w:rPr>
              <w:t>Iraq.  I</w:t>
            </w:r>
            <w:r w:rsidR="00313F27" w:rsidRPr="002C0252">
              <w:rPr>
                <w:rFonts w:ascii="Arial" w:hAnsi="Arial" w:cs="Arial"/>
                <w:color w:val="000000"/>
                <w:sz w:val="20"/>
                <w:szCs w:val="20"/>
              </w:rPr>
              <w:t xml:space="preserve">dentifying areas for improvement and initiating changes to improve customer </w:t>
            </w:r>
            <w:r w:rsidR="00DA238D">
              <w:rPr>
                <w:rFonts w:ascii="Arial" w:hAnsi="Arial" w:cs="Arial"/>
                <w:color w:val="000000"/>
                <w:sz w:val="20"/>
                <w:szCs w:val="20"/>
              </w:rPr>
              <w:t>deliverables</w:t>
            </w:r>
            <w:r w:rsidR="00313F27" w:rsidRPr="002C0252">
              <w:rPr>
                <w:rFonts w:ascii="Arial" w:hAnsi="Arial" w:cs="Arial"/>
                <w:color w:val="000000"/>
                <w:sz w:val="20"/>
                <w:szCs w:val="20"/>
              </w:rPr>
              <w:t xml:space="preserve"> and increase </w:t>
            </w:r>
            <w:r w:rsidR="00402A4B">
              <w:rPr>
                <w:rFonts w:ascii="Arial" w:hAnsi="Arial" w:cs="Arial"/>
                <w:color w:val="000000"/>
                <w:sz w:val="20"/>
                <w:szCs w:val="20"/>
              </w:rPr>
              <w:t>uptime metrics</w:t>
            </w:r>
          </w:p>
          <w:p w14:paraId="7A8F0A33" w14:textId="445F9CEF" w:rsidR="00114E57" w:rsidRDefault="00313F27" w:rsidP="008C338C">
            <w:pPr>
              <w:pStyle w:val="NormalWeb"/>
              <w:numPr>
                <w:ilvl w:val="0"/>
                <w:numId w:val="8"/>
              </w:numPr>
              <w:spacing w:before="0" w:beforeAutospacing="0" w:after="0" w:afterAutospacing="0" w:line="276" w:lineRule="auto"/>
              <w:ind w:left="880" w:right="162" w:hanging="284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C0252">
              <w:rPr>
                <w:rFonts w:ascii="Arial" w:hAnsi="Arial" w:cs="Arial"/>
                <w:color w:val="000000"/>
                <w:sz w:val="20"/>
                <w:szCs w:val="20"/>
              </w:rPr>
              <w:t>Communicated effectiv</w:t>
            </w:r>
            <w:r w:rsidR="008C338C">
              <w:rPr>
                <w:rFonts w:ascii="Arial" w:hAnsi="Arial" w:cs="Arial"/>
                <w:color w:val="000000"/>
                <w:sz w:val="20"/>
                <w:szCs w:val="20"/>
              </w:rPr>
              <w:t>ely across departments, ensure</w:t>
            </w:r>
            <w:r w:rsidRPr="002C0252">
              <w:rPr>
                <w:rFonts w:ascii="Arial" w:hAnsi="Arial" w:cs="Arial"/>
                <w:color w:val="000000"/>
                <w:sz w:val="20"/>
                <w:szCs w:val="20"/>
              </w:rPr>
              <w:t xml:space="preserve"> alignment between design, engineering, </w:t>
            </w:r>
            <w:r w:rsidR="00402A4B">
              <w:rPr>
                <w:rFonts w:ascii="Arial" w:hAnsi="Arial" w:cs="Arial"/>
                <w:color w:val="000000"/>
                <w:sz w:val="20"/>
                <w:szCs w:val="20"/>
              </w:rPr>
              <w:t>and the US Army</w:t>
            </w:r>
          </w:p>
          <w:p w14:paraId="60A04180" w14:textId="5D64AEB4" w:rsidR="00DA238D" w:rsidRPr="00DA238D" w:rsidRDefault="00DA238D" w:rsidP="00425D10">
            <w:pPr>
              <w:pStyle w:val="NormalWeb"/>
              <w:spacing w:before="0" w:beforeAutospacing="0" w:after="0" w:afterAutospacing="0" w:line="276" w:lineRule="auto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36" w:type="dxa"/>
            <w:gridSpan w:val="3"/>
          </w:tcPr>
          <w:p w14:paraId="1040D30F" w14:textId="77777777" w:rsidR="00313F27" w:rsidRPr="00C30A27" w:rsidRDefault="00313F27">
            <w:pPr>
              <w:rPr>
                <w:rFonts w:ascii="Roboto" w:eastAsia="Times New Roman" w:hAnsi="Roboto" w:cs="Noto Sans Display"/>
                <w:sz w:val="10"/>
                <w:szCs w:val="10"/>
                <w:lang w:eastAsia="en-IN"/>
              </w:rPr>
            </w:pPr>
          </w:p>
        </w:tc>
      </w:tr>
    </w:tbl>
    <w:tbl>
      <w:tblPr>
        <w:tblStyle w:val="TableGrid2"/>
        <w:tblW w:w="142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0914"/>
        <w:gridCol w:w="270"/>
        <w:gridCol w:w="2607"/>
      </w:tblGrid>
      <w:tr w:rsidR="00114E57" w:rsidRPr="00C30A27" w14:paraId="30853DE3" w14:textId="77777777" w:rsidTr="00E106D2">
        <w:trPr>
          <w:gridAfter w:val="2"/>
          <w:wAfter w:w="2877" w:type="dxa"/>
          <w:trHeight w:val="239"/>
        </w:trPr>
        <w:tc>
          <w:tcPr>
            <w:tcW w:w="426" w:type="dxa"/>
          </w:tcPr>
          <w:p w14:paraId="68FCB444" w14:textId="77777777" w:rsidR="00114E57" w:rsidRPr="00C30A27" w:rsidRDefault="00114E57" w:rsidP="003F1A3B">
            <w:pPr>
              <w:ind w:right="567"/>
              <w:textAlignment w:val="baseline"/>
              <w:rPr>
                <w:rFonts w:ascii="Georgia" w:eastAsia="Times New Roman" w:hAnsi="Georgia" w:cs="Noto Sans Display"/>
                <w:lang w:eastAsia="en-IN"/>
              </w:rPr>
            </w:pPr>
          </w:p>
        </w:tc>
        <w:tc>
          <w:tcPr>
            <w:tcW w:w="10914" w:type="dxa"/>
            <w:tcBorders>
              <w:bottom w:val="single" w:sz="4" w:space="0" w:color="000000"/>
            </w:tcBorders>
          </w:tcPr>
          <w:p w14:paraId="419C8ED6" w14:textId="68FE37AB" w:rsidR="00114E57" w:rsidRPr="00C30A27" w:rsidRDefault="009C3DB7" w:rsidP="003F1A3B">
            <w:pPr>
              <w:spacing w:line="276" w:lineRule="auto"/>
              <w:rPr>
                <w:rFonts w:ascii="Roboto" w:eastAsia="Times New Roman" w:hAnsi="Roboto" w:cs="Noto Sans Display"/>
                <w:lang w:eastAsia="en-IN"/>
              </w:rPr>
            </w:pPr>
            <w:r>
              <w:rPr>
                <w:rFonts w:ascii="Roboto" w:eastAsia="Times New Roman" w:hAnsi="Roboto" w:cs="Noto Sans Display"/>
                <w:b/>
                <w:bCs/>
                <w:lang w:eastAsia="en-IN"/>
              </w:rPr>
              <w:t>Northrop Grumman</w:t>
            </w:r>
          </w:p>
          <w:p w14:paraId="2E20846E" w14:textId="714107A8" w:rsidR="00114E57" w:rsidRPr="00C30A27" w:rsidRDefault="009C3DB7" w:rsidP="00E106D2">
            <w:pPr>
              <w:spacing w:line="276" w:lineRule="auto"/>
              <w:textAlignment w:val="baseline"/>
              <w:rPr>
                <w:rFonts w:ascii="Roboto" w:eastAsia="Times New Roman" w:hAnsi="Roboto" w:cs="Noto Sans Display"/>
                <w:sz w:val="20"/>
                <w:szCs w:val="20"/>
                <w:lang w:eastAsia="en-IN"/>
              </w:rPr>
            </w:pPr>
            <w:r w:rsidRPr="00114E57">
              <w:rPr>
                <w:rFonts w:ascii="Roboto" w:eastAsia="Times New Roman" w:hAnsi="Roboto" w:cs="Noto Sans Display"/>
                <w:b/>
                <w:i/>
                <w:iCs/>
                <w:color w:val="002060"/>
                <w:sz w:val="20"/>
                <w:szCs w:val="20"/>
                <w:lang w:eastAsia="en-IN"/>
              </w:rPr>
              <w:t xml:space="preserve">Senior Program </w:t>
            </w:r>
            <w:proofErr w:type="gramStart"/>
            <w:r w:rsidRPr="00114E57">
              <w:rPr>
                <w:rFonts w:ascii="Roboto" w:eastAsia="Times New Roman" w:hAnsi="Roboto" w:cs="Noto Sans Display"/>
                <w:b/>
                <w:i/>
                <w:iCs/>
                <w:color w:val="002060"/>
                <w:sz w:val="20"/>
                <w:szCs w:val="20"/>
                <w:lang w:eastAsia="en-IN"/>
              </w:rPr>
              <w:t>Manager</w:t>
            </w:r>
            <w:r w:rsidR="00AD0C69">
              <w:rPr>
                <w:rFonts w:ascii="Roboto" w:eastAsia="Times New Roman" w:hAnsi="Roboto" w:cs="Noto Sans Display"/>
                <w:b/>
                <w:i/>
                <w:iCs/>
                <w:color w:val="002060"/>
                <w:sz w:val="20"/>
                <w:szCs w:val="20"/>
                <w:lang w:eastAsia="en-IN"/>
              </w:rPr>
              <w:t xml:space="preserve"> </w:t>
            </w:r>
            <w:r w:rsidRPr="00114E57">
              <w:rPr>
                <w:rFonts w:ascii="Roboto" w:eastAsia="Times New Roman" w:hAnsi="Roboto" w:cs="Noto Sans Display"/>
                <w:b/>
                <w:i/>
                <w:iCs/>
                <w:color w:val="002060"/>
                <w:sz w:val="20"/>
                <w:szCs w:val="20"/>
                <w:lang w:eastAsia="en-IN"/>
              </w:rPr>
              <w:t xml:space="preserve"> –</w:t>
            </w:r>
            <w:proofErr w:type="gramEnd"/>
            <w:r w:rsidRPr="00114E57">
              <w:rPr>
                <w:rFonts w:ascii="Roboto" w:eastAsia="Times New Roman" w:hAnsi="Roboto" w:cs="Noto Sans Display"/>
                <w:b/>
                <w:i/>
                <w:iCs/>
                <w:color w:val="002060"/>
                <w:sz w:val="20"/>
                <w:szCs w:val="20"/>
                <w:lang w:eastAsia="en-IN"/>
              </w:rPr>
              <w:t xml:space="preserve"> Rolling Meadows, IL</w:t>
            </w:r>
            <w:r w:rsidR="00887955">
              <w:rPr>
                <w:rFonts w:ascii="Roboto" w:eastAsia="Times New Roman" w:hAnsi="Roboto" w:cs="Noto Sans Display"/>
                <w:b/>
                <w:i/>
                <w:iCs/>
                <w:color w:val="002060"/>
                <w:sz w:val="20"/>
                <w:szCs w:val="20"/>
                <w:lang w:eastAsia="en-IN"/>
              </w:rPr>
              <w:t xml:space="preserve">                                                  </w:t>
            </w:r>
            <w:r w:rsidR="00425D10">
              <w:rPr>
                <w:rFonts w:ascii="Roboto" w:eastAsia="Times New Roman" w:hAnsi="Roboto" w:cs="Noto Sans Display"/>
                <w:b/>
                <w:i/>
                <w:iCs/>
                <w:color w:val="002060"/>
                <w:sz w:val="20"/>
                <w:szCs w:val="20"/>
                <w:lang w:eastAsia="en-IN"/>
              </w:rPr>
              <w:t xml:space="preserve">    </w:t>
            </w:r>
            <w:r w:rsidR="00887955">
              <w:rPr>
                <w:rFonts w:ascii="Roboto" w:eastAsia="Times New Roman" w:hAnsi="Roboto" w:cs="Noto Sans Display"/>
                <w:b/>
                <w:i/>
                <w:iCs/>
                <w:color w:val="002060"/>
                <w:sz w:val="20"/>
                <w:szCs w:val="20"/>
                <w:lang w:eastAsia="en-IN"/>
              </w:rPr>
              <w:t xml:space="preserve">                                  </w:t>
            </w:r>
            <w:r w:rsidR="00E839D7">
              <w:rPr>
                <w:rFonts w:ascii="Roboto" w:eastAsia="Times New Roman" w:hAnsi="Roboto" w:cs="Noto Sans Display"/>
                <w:b/>
                <w:i/>
                <w:iCs/>
                <w:color w:val="002060"/>
                <w:sz w:val="20"/>
                <w:szCs w:val="20"/>
                <w:lang w:eastAsia="en-IN"/>
              </w:rPr>
              <w:t xml:space="preserve">          </w:t>
            </w:r>
            <w:r w:rsidR="00887955">
              <w:rPr>
                <w:rFonts w:ascii="Roboto" w:eastAsia="Times New Roman" w:hAnsi="Roboto" w:cs="Noto Sans Display"/>
                <w:b/>
                <w:i/>
                <w:iCs/>
                <w:color w:val="002060"/>
                <w:sz w:val="20"/>
                <w:szCs w:val="20"/>
                <w:lang w:eastAsia="en-IN"/>
              </w:rPr>
              <w:t xml:space="preserve">       </w:t>
            </w:r>
            <w:r w:rsidR="00E106D2">
              <w:rPr>
                <w:rFonts w:ascii="Roboto" w:eastAsia="Times New Roman" w:hAnsi="Roboto" w:cs="Noto Sans Display"/>
                <w:b/>
                <w:i/>
                <w:iCs/>
                <w:color w:val="767171" w:themeColor="background2" w:themeShade="80"/>
                <w:sz w:val="20"/>
                <w:szCs w:val="20"/>
                <w:lang w:eastAsia="en-IN"/>
              </w:rPr>
              <w:t>March</w:t>
            </w:r>
            <w:r w:rsidR="00887955">
              <w:rPr>
                <w:rFonts w:ascii="Roboto" w:eastAsia="Times New Roman" w:hAnsi="Roboto" w:cs="Noto Sans Display"/>
                <w:b/>
                <w:i/>
                <w:iCs/>
                <w:color w:val="767171" w:themeColor="background2" w:themeShade="80"/>
                <w:sz w:val="20"/>
                <w:szCs w:val="20"/>
                <w:lang w:eastAsia="en-IN"/>
              </w:rPr>
              <w:t xml:space="preserve"> 2008</w:t>
            </w:r>
          </w:p>
        </w:tc>
      </w:tr>
      <w:tr w:rsidR="00114E57" w:rsidRPr="00C30A27" w14:paraId="692F1337" w14:textId="77777777" w:rsidTr="00E106D2">
        <w:trPr>
          <w:gridAfter w:val="1"/>
          <w:wAfter w:w="2607" w:type="dxa"/>
          <w:trHeight w:val="58"/>
        </w:trPr>
        <w:tc>
          <w:tcPr>
            <w:tcW w:w="11610" w:type="dxa"/>
            <w:gridSpan w:val="3"/>
          </w:tcPr>
          <w:p w14:paraId="02A403B6" w14:textId="77777777" w:rsidR="00114E57" w:rsidRPr="00C30A27" w:rsidRDefault="00114E57" w:rsidP="003F1A3B">
            <w:pPr>
              <w:ind w:right="567"/>
              <w:textAlignment w:val="baseline"/>
              <w:rPr>
                <w:rFonts w:ascii="Roboto" w:eastAsia="Times New Roman" w:hAnsi="Roboto" w:cs="Noto Sans Display"/>
                <w:sz w:val="16"/>
                <w:szCs w:val="16"/>
                <w:lang w:eastAsia="en-IN"/>
              </w:rPr>
            </w:pPr>
          </w:p>
        </w:tc>
      </w:tr>
      <w:tr w:rsidR="00114E57" w:rsidRPr="00EC2D76" w14:paraId="34DC7124" w14:textId="77777777" w:rsidTr="00E106D2">
        <w:trPr>
          <w:trHeight w:val="58"/>
        </w:trPr>
        <w:tc>
          <w:tcPr>
            <w:tcW w:w="14217" w:type="dxa"/>
            <w:gridSpan w:val="4"/>
          </w:tcPr>
          <w:p w14:paraId="70896B0C" w14:textId="35FB829E" w:rsidR="00425D10" w:rsidRPr="00425D10" w:rsidRDefault="00425D10" w:rsidP="00425D10">
            <w:pPr>
              <w:numPr>
                <w:ilvl w:val="0"/>
                <w:numId w:val="16"/>
              </w:numPr>
              <w:tabs>
                <w:tab w:val="num" w:pos="882"/>
                <w:tab w:val="left" w:pos="9240"/>
              </w:tabs>
              <w:ind w:left="882" w:hanging="27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Senior</w:t>
            </w:r>
            <w:r w:rsidRPr="00425D10">
              <w:rPr>
                <w:rFonts w:ascii="Arial" w:hAnsi="Arial" w:cs="Arial"/>
                <w:sz w:val="20"/>
                <w:szCs w:val="20"/>
              </w:rPr>
              <w:t xml:space="preserve"> Program Manager for the Counter MANPADS program for DHS and D</w:t>
            </w:r>
            <w:r>
              <w:rPr>
                <w:rFonts w:ascii="Arial" w:hAnsi="Arial" w:cs="Arial"/>
                <w:sz w:val="20"/>
                <w:szCs w:val="20"/>
              </w:rPr>
              <w:t>o</w:t>
            </w:r>
            <w:r w:rsidR="00C53361">
              <w:rPr>
                <w:rFonts w:ascii="Arial" w:hAnsi="Arial" w:cs="Arial"/>
                <w:sz w:val="20"/>
                <w:szCs w:val="20"/>
              </w:rPr>
              <w:t>D (Post 911 program)</w:t>
            </w:r>
            <w:r w:rsidRPr="00425D10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62DCA1E5" w14:textId="5A2AE19F" w:rsidR="00425D10" w:rsidRDefault="00425D10" w:rsidP="008C338C">
            <w:pPr>
              <w:numPr>
                <w:ilvl w:val="0"/>
                <w:numId w:val="16"/>
              </w:numPr>
              <w:tabs>
                <w:tab w:val="num" w:pos="882"/>
                <w:tab w:val="left" w:pos="9240"/>
              </w:tabs>
              <w:ind w:left="882" w:right="2949" w:hanging="27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25D10">
              <w:rPr>
                <w:rFonts w:ascii="Arial" w:hAnsi="Arial" w:cs="Arial"/>
                <w:sz w:val="20"/>
                <w:szCs w:val="20"/>
              </w:rPr>
              <w:t xml:space="preserve">Key member of the management team, assisting in development of strategic direction and company objectives.  Consistently outperformed yearly goals set in acquisitions in sales (Total +$160M) and operating margin (Avg. &gt;15%)  </w:t>
            </w:r>
          </w:p>
          <w:p w14:paraId="26191351" w14:textId="17C1CC03" w:rsidR="00C53361" w:rsidRPr="00425D10" w:rsidRDefault="00C53361" w:rsidP="00425D10">
            <w:pPr>
              <w:numPr>
                <w:ilvl w:val="0"/>
                <w:numId w:val="16"/>
              </w:numPr>
              <w:tabs>
                <w:tab w:val="num" w:pos="882"/>
                <w:tab w:val="left" w:pos="9240"/>
              </w:tabs>
              <w:ind w:left="882" w:right="2769" w:hanging="27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Senior Program Manager for </w:t>
            </w:r>
            <w:r w:rsidR="00E411C6">
              <w:rPr>
                <w:rFonts w:ascii="Arial" w:hAnsi="Arial" w:cs="Arial"/>
                <w:sz w:val="20"/>
                <w:szCs w:val="20"/>
              </w:rPr>
              <w:t xml:space="preserve">F-16 </w:t>
            </w:r>
            <w:r>
              <w:rPr>
                <w:rFonts w:ascii="Arial" w:hAnsi="Arial" w:cs="Arial"/>
                <w:sz w:val="20"/>
                <w:szCs w:val="20"/>
              </w:rPr>
              <w:t>Falcon Edge program for United Arab Emirates</w:t>
            </w:r>
          </w:p>
          <w:p w14:paraId="453BB5D1" w14:textId="268EF870" w:rsidR="00425D10" w:rsidRPr="00425D10" w:rsidRDefault="00425D10" w:rsidP="008C338C">
            <w:pPr>
              <w:numPr>
                <w:ilvl w:val="0"/>
                <w:numId w:val="16"/>
              </w:numPr>
              <w:tabs>
                <w:tab w:val="num" w:pos="882"/>
                <w:tab w:val="left" w:pos="9240"/>
              </w:tabs>
              <w:ind w:left="882" w:right="2949" w:hanging="27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25D10">
              <w:rPr>
                <w:rFonts w:ascii="Arial" w:hAnsi="Arial" w:cs="Arial"/>
                <w:sz w:val="20"/>
                <w:szCs w:val="20"/>
              </w:rPr>
              <w:t xml:space="preserve">Prepared and conducted monthly meetings and briefings with various government agencies including Congress, major </w:t>
            </w:r>
            <w:proofErr w:type="gramStart"/>
            <w:r w:rsidRPr="00425D10">
              <w:rPr>
                <w:rFonts w:ascii="Arial" w:hAnsi="Arial" w:cs="Arial"/>
                <w:sz w:val="20"/>
                <w:szCs w:val="20"/>
              </w:rPr>
              <w:t>airline’s</w:t>
            </w:r>
            <w:proofErr w:type="gramEnd"/>
            <w:r w:rsidRPr="00425D10">
              <w:rPr>
                <w:rFonts w:ascii="Arial" w:hAnsi="Arial" w:cs="Arial"/>
                <w:sz w:val="20"/>
                <w:szCs w:val="20"/>
              </w:rPr>
              <w:t xml:space="preserve"> and companies. Presented financial, schedule, EVMS and program status primarily to the Department of Homeland Security but including collaboration/consultation/testimony to stakeholders, ind</w:t>
            </w:r>
            <w:r w:rsidR="00402A4B">
              <w:rPr>
                <w:rFonts w:ascii="Arial" w:hAnsi="Arial" w:cs="Arial"/>
                <w:sz w:val="20"/>
                <w:szCs w:val="20"/>
              </w:rPr>
              <w:t>ustry and D</w:t>
            </w:r>
            <w:r w:rsidR="00E411C6">
              <w:rPr>
                <w:rFonts w:ascii="Arial" w:hAnsi="Arial" w:cs="Arial"/>
                <w:sz w:val="20"/>
                <w:szCs w:val="20"/>
              </w:rPr>
              <w:t>oD</w:t>
            </w:r>
          </w:p>
          <w:p w14:paraId="6D38BDF6" w14:textId="3CC1C403" w:rsidR="00114E57" w:rsidRPr="00EC2D76" w:rsidRDefault="00114E57" w:rsidP="00114E57">
            <w:pPr>
              <w:pStyle w:val="NormalWeb"/>
              <w:spacing w:before="0" w:beforeAutospacing="0" w:after="0" w:afterAutospacing="0" w:line="276" w:lineRule="auto"/>
              <w:ind w:left="880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</w:tbl>
    <w:tbl>
      <w:tblPr>
        <w:tblStyle w:val="TableGrid1"/>
        <w:tblW w:w="142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0914"/>
        <w:gridCol w:w="2877"/>
      </w:tblGrid>
      <w:tr w:rsidR="00114E57" w:rsidRPr="00C30A27" w14:paraId="72F18FAB" w14:textId="77777777" w:rsidTr="00E106D2">
        <w:trPr>
          <w:gridAfter w:val="1"/>
          <w:wAfter w:w="2877" w:type="dxa"/>
          <w:trHeight w:val="239"/>
        </w:trPr>
        <w:tc>
          <w:tcPr>
            <w:tcW w:w="426" w:type="dxa"/>
          </w:tcPr>
          <w:p w14:paraId="55DC255B" w14:textId="77777777" w:rsidR="00114E57" w:rsidRPr="00C30A27" w:rsidRDefault="00114E57" w:rsidP="003F1A3B">
            <w:pPr>
              <w:ind w:right="567"/>
              <w:textAlignment w:val="baseline"/>
              <w:rPr>
                <w:rFonts w:ascii="Georgia" w:eastAsia="Times New Roman" w:hAnsi="Georgia" w:cs="Noto Sans Display"/>
                <w:lang w:eastAsia="en-IN"/>
              </w:rPr>
            </w:pPr>
          </w:p>
        </w:tc>
        <w:tc>
          <w:tcPr>
            <w:tcW w:w="10914" w:type="dxa"/>
            <w:tcBorders>
              <w:bottom w:val="single" w:sz="4" w:space="0" w:color="000000"/>
            </w:tcBorders>
          </w:tcPr>
          <w:p w14:paraId="7991EBCC" w14:textId="4F26E76D" w:rsidR="00114E57" w:rsidRPr="00C30A27" w:rsidRDefault="00887955" w:rsidP="003F1A3B">
            <w:pPr>
              <w:spacing w:line="276" w:lineRule="auto"/>
              <w:rPr>
                <w:rFonts w:ascii="Roboto" w:eastAsia="Times New Roman" w:hAnsi="Roboto" w:cs="Noto Sans Display"/>
                <w:lang w:eastAsia="en-IN"/>
              </w:rPr>
            </w:pPr>
            <w:r>
              <w:rPr>
                <w:rFonts w:ascii="Roboto" w:eastAsia="Times New Roman" w:hAnsi="Roboto" w:cs="Noto Sans Display"/>
                <w:b/>
                <w:bCs/>
                <w:lang w:eastAsia="en-IN"/>
              </w:rPr>
              <w:t>The Boeing Company</w:t>
            </w:r>
          </w:p>
          <w:p w14:paraId="6E0FE5D8" w14:textId="443B08F7" w:rsidR="00114E57" w:rsidRPr="00C30A27" w:rsidRDefault="00887955" w:rsidP="00BE19C3">
            <w:pPr>
              <w:spacing w:line="276" w:lineRule="auto"/>
              <w:ind w:right="72"/>
              <w:textAlignment w:val="baseline"/>
              <w:rPr>
                <w:rFonts w:ascii="Roboto" w:eastAsia="Times New Roman" w:hAnsi="Roboto" w:cs="Noto Sans Display"/>
                <w:sz w:val="20"/>
                <w:szCs w:val="20"/>
                <w:lang w:eastAsia="en-IN"/>
              </w:rPr>
            </w:pPr>
            <w:r w:rsidRPr="00114E57">
              <w:rPr>
                <w:rFonts w:ascii="Roboto" w:eastAsia="Times New Roman" w:hAnsi="Roboto" w:cs="Noto Sans Display"/>
                <w:b/>
                <w:i/>
                <w:iCs/>
                <w:color w:val="002060"/>
                <w:sz w:val="20"/>
                <w:szCs w:val="20"/>
                <w:lang w:eastAsia="en-IN"/>
              </w:rPr>
              <w:t>Senior Program</w:t>
            </w:r>
            <w:r w:rsidR="00425D10">
              <w:rPr>
                <w:rFonts w:ascii="Roboto" w:eastAsia="Times New Roman" w:hAnsi="Roboto" w:cs="Noto Sans Display"/>
                <w:b/>
                <w:i/>
                <w:iCs/>
                <w:color w:val="002060"/>
                <w:sz w:val="20"/>
                <w:szCs w:val="20"/>
                <w:lang w:eastAsia="en-IN"/>
              </w:rPr>
              <w:t xml:space="preserve"> &amp; Engineering</w:t>
            </w:r>
            <w:r w:rsidRPr="00114E57">
              <w:rPr>
                <w:rFonts w:ascii="Roboto" w:eastAsia="Times New Roman" w:hAnsi="Roboto" w:cs="Noto Sans Display"/>
                <w:b/>
                <w:i/>
                <w:iCs/>
                <w:color w:val="002060"/>
                <w:sz w:val="20"/>
                <w:szCs w:val="20"/>
                <w:lang w:eastAsia="en-IN"/>
              </w:rPr>
              <w:t xml:space="preserve"> Manager</w:t>
            </w:r>
            <w:r w:rsidR="00BE19C3">
              <w:rPr>
                <w:rFonts w:ascii="Roboto" w:eastAsia="Times New Roman" w:hAnsi="Roboto" w:cs="Noto Sans Display"/>
                <w:b/>
                <w:i/>
                <w:iCs/>
                <w:color w:val="002060"/>
                <w:sz w:val="20"/>
                <w:szCs w:val="20"/>
                <w:lang w:eastAsia="en-IN"/>
              </w:rPr>
              <w:t xml:space="preserve"> – Everett, WA, On-Site O’Hare &amp; Rockford, IL</w:t>
            </w:r>
            <w:r w:rsidRPr="00114E57">
              <w:rPr>
                <w:rFonts w:ascii="Roboto" w:eastAsia="Times New Roman" w:hAnsi="Roboto" w:cs="Noto Sans Display"/>
                <w:b/>
                <w:i/>
                <w:iCs/>
                <w:color w:val="002060"/>
                <w:sz w:val="20"/>
                <w:szCs w:val="20"/>
                <w:lang w:eastAsia="en-IN"/>
              </w:rPr>
              <w:t xml:space="preserve"> </w:t>
            </w:r>
            <w:r w:rsidR="00BE19C3">
              <w:rPr>
                <w:rFonts w:ascii="Arial" w:eastAsia="Times New Roman" w:hAnsi="Arial" w:cs="Arial"/>
                <w:b/>
                <w:i/>
                <w:iCs/>
                <w:color w:val="002060"/>
                <w:sz w:val="20"/>
                <w:szCs w:val="20"/>
                <w:lang w:eastAsia="en-IN"/>
              </w:rPr>
              <w:t xml:space="preserve">                                       </w:t>
            </w:r>
            <w:r>
              <w:rPr>
                <w:rFonts w:ascii="Roboto" w:eastAsia="Times New Roman" w:hAnsi="Roboto" w:cs="Noto Sans Display"/>
                <w:b/>
                <w:i/>
                <w:iCs/>
                <w:color w:val="767171" w:themeColor="background2" w:themeShade="80"/>
                <w:sz w:val="20"/>
                <w:szCs w:val="20"/>
                <w:lang w:eastAsia="en-IN"/>
              </w:rPr>
              <w:t>Feb. 2000</w:t>
            </w:r>
          </w:p>
        </w:tc>
      </w:tr>
      <w:tr w:rsidR="00114E57" w:rsidRPr="00C30A27" w14:paraId="79E736DD" w14:textId="77777777" w:rsidTr="00E106D2">
        <w:trPr>
          <w:gridAfter w:val="1"/>
          <w:wAfter w:w="2877" w:type="dxa"/>
          <w:trHeight w:val="58"/>
        </w:trPr>
        <w:tc>
          <w:tcPr>
            <w:tcW w:w="11340" w:type="dxa"/>
            <w:gridSpan w:val="2"/>
          </w:tcPr>
          <w:p w14:paraId="38218B3B" w14:textId="77777777" w:rsidR="00114E57" w:rsidRPr="00C30A27" w:rsidRDefault="00114E57" w:rsidP="003F1A3B">
            <w:pPr>
              <w:ind w:right="567"/>
              <w:textAlignment w:val="baseline"/>
              <w:rPr>
                <w:rFonts w:ascii="Roboto" w:eastAsia="Times New Roman" w:hAnsi="Roboto" w:cs="Noto Sans Display"/>
                <w:sz w:val="16"/>
                <w:szCs w:val="16"/>
                <w:lang w:eastAsia="en-IN"/>
              </w:rPr>
            </w:pPr>
          </w:p>
        </w:tc>
      </w:tr>
      <w:tr w:rsidR="00114E57" w:rsidRPr="00EC2D76" w14:paraId="0A15BE1A" w14:textId="77777777" w:rsidTr="00E106D2">
        <w:trPr>
          <w:trHeight w:val="58"/>
        </w:trPr>
        <w:tc>
          <w:tcPr>
            <w:tcW w:w="14217" w:type="dxa"/>
            <w:gridSpan w:val="3"/>
          </w:tcPr>
          <w:p w14:paraId="3A07FAB0" w14:textId="5220C8B1" w:rsidR="00425D10" w:rsidRPr="00425D10" w:rsidRDefault="00425D10" w:rsidP="00BE19C3">
            <w:pPr>
              <w:numPr>
                <w:ilvl w:val="0"/>
                <w:numId w:val="17"/>
              </w:numPr>
              <w:tabs>
                <w:tab w:val="clear" w:pos="1080"/>
                <w:tab w:val="num" w:pos="882"/>
              </w:tabs>
              <w:ind w:left="972" w:right="2859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25D10">
              <w:rPr>
                <w:rFonts w:ascii="Arial" w:hAnsi="Arial" w:cs="Arial"/>
                <w:sz w:val="20"/>
                <w:szCs w:val="20"/>
              </w:rPr>
              <w:t xml:space="preserve">Onsite PM for </w:t>
            </w:r>
            <w:r w:rsidR="00BE19C3">
              <w:rPr>
                <w:rFonts w:ascii="Arial" w:hAnsi="Arial" w:cs="Arial"/>
                <w:sz w:val="20"/>
                <w:szCs w:val="20"/>
              </w:rPr>
              <w:t>UT -</w:t>
            </w:r>
            <w:r w:rsidRPr="00425D10">
              <w:rPr>
                <w:rFonts w:ascii="Arial" w:hAnsi="Arial" w:cs="Arial"/>
                <w:sz w:val="20"/>
                <w:szCs w:val="20"/>
              </w:rPr>
              <w:t xml:space="preserve"> Hamilton Sundstrand on the 767-400 AC/DC Power </w:t>
            </w:r>
            <w:r w:rsidR="00BE19C3">
              <w:rPr>
                <w:rFonts w:ascii="Arial" w:hAnsi="Arial" w:cs="Arial"/>
                <w:sz w:val="20"/>
                <w:szCs w:val="20"/>
              </w:rPr>
              <w:t>System &amp; United Airlines launch</w:t>
            </w:r>
          </w:p>
          <w:p w14:paraId="31615330" w14:textId="25C5DBA5" w:rsidR="005E02B3" w:rsidRPr="005E02B3" w:rsidRDefault="00425D10" w:rsidP="005E02B3">
            <w:pPr>
              <w:numPr>
                <w:ilvl w:val="0"/>
                <w:numId w:val="17"/>
              </w:numPr>
              <w:tabs>
                <w:tab w:val="clear" w:pos="1080"/>
                <w:tab w:val="num" w:pos="600"/>
              </w:tabs>
              <w:ind w:left="882" w:right="2949" w:hanging="27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25D10">
              <w:rPr>
                <w:rFonts w:ascii="Arial" w:hAnsi="Arial" w:cs="Arial"/>
                <w:sz w:val="20"/>
                <w:szCs w:val="20"/>
              </w:rPr>
              <w:t xml:space="preserve">PM for development efforts of Connexion by Boeing offering high speed </w:t>
            </w:r>
            <w:r w:rsidR="005E02B3">
              <w:rPr>
                <w:rFonts w:ascii="Arial" w:hAnsi="Arial" w:cs="Arial"/>
                <w:sz w:val="20"/>
                <w:szCs w:val="20"/>
              </w:rPr>
              <w:t xml:space="preserve">satellite </w:t>
            </w:r>
            <w:r w:rsidRPr="00425D10">
              <w:rPr>
                <w:rFonts w:ascii="Arial" w:hAnsi="Arial" w:cs="Arial"/>
                <w:sz w:val="20"/>
                <w:szCs w:val="20"/>
              </w:rPr>
              <w:t>connectivi</w:t>
            </w:r>
            <w:r w:rsidR="00BE19C3">
              <w:rPr>
                <w:rFonts w:ascii="Arial" w:hAnsi="Arial" w:cs="Arial"/>
                <w:sz w:val="20"/>
                <w:szCs w:val="20"/>
              </w:rPr>
              <w:t xml:space="preserve">ty to commercial aircraft </w:t>
            </w:r>
          </w:p>
          <w:p w14:paraId="45763A4D" w14:textId="77777777" w:rsidR="00425D10" w:rsidRPr="00425D10" w:rsidRDefault="00425D10" w:rsidP="00BE19C3">
            <w:pPr>
              <w:numPr>
                <w:ilvl w:val="0"/>
                <w:numId w:val="17"/>
              </w:numPr>
              <w:tabs>
                <w:tab w:val="clear" w:pos="1080"/>
                <w:tab w:val="num" w:pos="600"/>
              </w:tabs>
              <w:ind w:left="882" w:right="2859" w:hanging="27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25D10">
              <w:rPr>
                <w:rFonts w:ascii="Arial" w:hAnsi="Arial" w:cs="Arial"/>
                <w:sz w:val="20"/>
                <w:szCs w:val="20"/>
              </w:rPr>
              <w:t>Executive Potential (EXPO) Project Leader and Author for Boeing Airplane System Documents used for Sales, Marketing, Customer Service, Airline and Maintenance Training and Employee Orientation</w:t>
            </w:r>
          </w:p>
          <w:p w14:paraId="63A76DCB" w14:textId="675EEF31" w:rsidR="00425D10" w:rsidRPr="00425D10" w:rsidRDefault="00425D10" w:rsidP="008C338C">
            <w:pPr>
              <w:pStyle w:val="BlockText"/>
              <w:numPr>
                <w:ilvl w:val="0"/>
                <w:numId w:val="17"/>
              </w:numPr>
              <w:tabs>
                <w:tab w:val="clear" w:pos="540"/>
                <w:tab w:val="clear" w:pos="1080"/>
                <w:tab w:val="num" w:pos="600"/>
                <w:tab w:val="left" w:pos="11142"/>
              </w:tabs>
              <w:spacing w:line="240" w:lineRule="auto"/>
              <w:ind w:left="882" w:right="2859" w:hanging="270"/>
              <w:rPr>
                <w:rFonts w:ascii="Arial" w:hAnsi="Arial" w:cs="Arial"/>
              </w:rPr>
            </w:pPr>
            <w:r w:rsidRPr="00425D10">
              <w:rPr>
                <w:rFonts w:ascii="Arial" w:hAnsi="Arial" w:cs="Arial"/>
              </w:rPr>
              <w:t>Sales and Marketing Representative for 777 launch customer United Airlines and Hamilton Sundstrand in support of entire Boeing family of commercial airplanes</w:t>
            </w:r>
          </w:p>
          <w:p w14:paraId="292BEC13" w14:textId="400B290E" w:rsidR="00425D10" w:rsidRPr="00425D10" w:rsidRDefault="00425D10" w:rsidP="00BE19C3">
            <w:pPr>
              <w:pStyle w:val="BlockText"/>
              <w:numPr>
                <w:ilvl w:val="0"/>
                <w:numId w:val="17"/>
              </w:numPr>
              <w:tabs>
                <w:tab w:val="clear" w:pos="540"/>
                <w:tab w:val="clear" w:pos="1080"/>
                <w:tab w:val="num" w:pos="600"/>
              </w:tabs>
              <w:spacing w:line="240" w:lineRule="auto"/>
              <w:ind w:left="882" w:right="2859" w:hanging="270"/>
              <w:rPr>
                <w:rFonts w:ascii="Arial" w:hAnsi="Arial" w:cs="Arial"/>
              </w:rPr>
            </w:pPr>
            <w:r w:rsidRPr="00425D10">
              <w:rPr>
                <w:rFonts w:ascii="Arial" w:hAnsi="Arial" w:cs="Arial"/>
              </w:rPr>
              <w:t>Sales/Marketing Engineer Representative for new products and aircraft derivatives</w:t>
            </w:r>
          </w:p>
          <w:p w14:paraId="1020349A" w14:textId="5847AA6A" w:rsidR="00BE19C3" w:rsidRPr="00F86AE3" w:rsidRDefault="00425D10" w:rsidP="00F86AE3">
            <w:pPr>
              <w:numPr>
                <w:ilvl w:val="0"/>
                <w:numId w:val="18"/>
              </w:numPr>
              <w:tabs>
                <w:tab w:val="clear" w:pos="1080"/>
                <w:tab w:val="num" w:pos="600"/>
              </w:tabs>
              <w:ind w:left="882" w:right="2859" w:hanging="270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425D10">
              <w:rPr>
                <w:rFonts w:ascii="Arial" w:hAnsi="Arial" w:cs="Arial"/>
                <w:sz w:val="20"/>
                <w:szCs w:val="20"/>
              </w:rPr>
              <w:t>Service Related</w:t>
            </w:r>
            <w:proofErr w:type="gramEnd"/>
            <w:r w:rsidRPr="00425D10">
              <w:rPr>
                <w:rFonts w:ascii="Arial" w:hAnsi="Arial" w:cs="Arial"/>
                <w:sz w:val="20"/>
                <w:szCs w:val="20"/>
              </w:rPr>
              <w:t xml:space="preserve"> Problem Manager for Electrical Power and other related Electrical Systems</w:t>
            </w:r>
          </w:p>
          <w:p w14:paraId="766F4723" w14:textId="084D554C" w:rsidR="00BE19C3" w:rsidRPr="00F86AE3" w:rsidRDefault="00BE19C3" w:rsidP="00F86AE3">
            <w:pPr>
              <w:pStyle w:val="Heading1"/>
              <w:tabs>
                <w:tab w:val="left" w:pos="7200"/>
              </w:tabs>
              <w:spacing w:line="240" w:lineRule="auto"/>
              <w:ind w:left="612" w:right="0" w:hanging="90"/>
              <w:rPr>
                <w:rFonts w:ascii="Roboto" w:hAnsi="Roboto" w:cs="Noto Sans Display"/>
                <w:i/>
                <w:iCs/>
                <w:color w:val="002060"/>
                <w:lang w:eastAsia="en-IN"/>
              </w:rPr>
            </w:pPr>
            <w:r w:rsidRPr="00E411C6">
              <w:rPr>
                <w:rFonts w:ascii="Roboto" w:hAnsi="Roboto" w:cs="Noto Sans Display"/>
                <w:i/>
                <w:iCs/>
                <w:color w:val="002060"/>
                <w:lang w:eastAsia="en-IN"/>
              </w:rPr>
              <w:t>Engineering &amp; Systems Manager – Everett, WA</w:t>
            </w:r>
            <w:r w:rsidR="00E411C6" w:rsidRPr="00E411C6">
              <w:rPr>
                <w:rFonts w:ascii="Roboto" w:hAnsi="Roboto" w:cs="Noto Sans Display"/>
                <w:i/>
                <w:iCs/>
                <w:color w:val="002060"/>
                <w:lang w:eastAsia="en-IN"/>
              </w:rPr>
              <w:t xml:space="preserve">            </w:t>
            </w:r>
          </w:p>
          <w:p w14:paraId="26090B7E" w14:textId="77777777" w:rsidR="00BE19C3" w:rsidRPr="00BE19C3" w:rsidRDefault="00BE19C3" w:rsidP="00BE19C3">
            <w:pPr>
              <w:numPr>
                <w:ilvl w:val="0"/>
                <w:numId w:val="19"/>
              </w:numPr>
              <w:tabs>
                <w:tab w:val="clear" w:pos="1080"/>
              </w:tabs>
              <w:ind w:left="882" w:hanging="27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19C3">
              <w:rPr>
                <w:rFonts w:ascii="Arial" w:hAnsi="Arial" w:cs="Arial"/>
                <w:sz w:val="20"/>
                <w:szCs w:val="20"/>
              </w:rPr>
              <w:t>Engineering Equipment Manager for the 747-400 and 767 Fuel System Redesign</w:t>
            </w:r>
          </w:p>
          <w:p w14:paraId="440AAB54" w14:textId="77777777" w:rsidR="00BE19C3" w:rsidRPr="00BE19C3" w:rsidRDefault="00BE19C3" w:rsidP="00BE19C3">
            <w:pPr>
              <w:numPr>
                <w:ilvl w:val="0"/>
                <w:numId w:val="19"/>
              </w:numPr>
              <w:tabs>
                <w:tab w:val="clear" w:pos="1080"/>
                <w:tab w:val="num" w:pos="972"/>
              </w:tabs>
              <w:ind w:left="882" w:hanging="270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BE19C3">
              <w:rPr>
                <w:rFonts w:ascii="Arial" w:hAnsi="Arial" w:cs="Arial"/>
                <w:sz w:val="20"/>
                <w:szCs w:val="20"/>
              </w:rPr>
              <w:t>Service Related</w:t>
            </w:r>
            <w:proofErr w:type="gramEnd"/>
            <w:r w:rsidRPr="00BE19C3">
              <w:rPr>
                <w:rFonts w:ascii="Arial" w:hAnsi="Arial" w:cs="Arial"/>
                <w:sz w:val="20"/>
                <w:szCs w:val="20"/>
              </w:rPr>
              <w:t xml:space="preserve"> Problem Manager for Fuels, Fire, and Engine systems</w:t>
            </w:r>
          </w:p>
          <w:p w14:paraId="685B8516" w14:textId="77777777" w:rsidR="00BE19C3" w:rsidRPr="00BE19C3" w:rsidRDefault="00BE19C3" w:rsidP="00BE19C3">
            <w:pPr>
              <w:numPr>
                <w:ilvl w:val="0"/>
                <w:numId w:val="19"/>
              </w:numPr>
              <w:tabs>
                <w:tab w:val="clear" w:pos="1080"/>
                <w:tab w:val="num" w:pos="972"/>
              </w:tabs>
              <w:ind w:left="882" w:hanging="27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19C3">
              <w:rPr>
                <w:rFonts w:ascii="Arial" w:hAnsi="Arial" w:cs="Arial"/>
                <w:sz w:val="20"/>
                <w:szCs w:val="20"/>
              </w:rPr>
              <w:t>Senior Engineering Test Pilot on 747-400 and 767 Engineering test flights</w:t>
            </w:r>
          </w:p>
          <w:p w14:paraId="1A0D9973" w14:textId="77777777" w:rsidR="00BE19C3" w:rsidRPr="00BE19C3" w:rsidRDefault="00BE19C3" w:rsidP="00BE19C3">
            <w:pPr>
              <w:numPr>
                <w:ilvl w:val="0"/>
                <w:numId w:val="19"/>
              </w:numPr>
              <w:tabs>
                <w:tab w:val="clear" w:pos="1080"/>
              </w:tabs>
              <w:ind w:left="882" w:hanging="27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19C3">
              <w:rPr>
                <w:rFonts w:ascii="Arial" w:hAnsi="Arial" w:cs="Arial"/>
                <w:sz w:val="20"/>
                <w:szCs w:val="20"/>
              </w:rPr>
              <w:t>Electrical Representative for Product Development engineering team on 747-X</w:t>
            </w:r>
          </w:p>
          <w:p w14:paraId="6255953E" w14:textId="77777777" w:rsidR="007D5C4A" w:rsidRDefault="007D5C4A" w:rsidP="00BE19C3">
            <w:pPr>
              <w:tabs>
                <w:tab w:val="left" w:pos="540"/>
              </w:tabs>
              <w:ind w:left="360"/>
              <w:jc w:val="both"/>
              <w:rPr>
                <w:rFonts w:ascii="Arial" w:hAnsi="Arial" w:cs="Arial"/>
                <w:color w:val="000000"/>
              </w:rPr>
            </w:pPr>
          </w:p>
          <w:p w14:paraId="4D0F572B" w14:textId="77777777" w:rsidR="00B330A6" w:rsidRDefault="00B330A6" w:rsidP="00BE19C3">
            <w:pPr>
              <w:tabs>
                <w:tab w:val="left" w:pos="540"/>
              </w:tabs>
              <w:ind w:left="360"/>
              <w:jc w:val="both"/>
              <w:rPr>
                <w:rFonts w:ascii="Arial" w:hAnsi="Arial" w:cs="Arial"/>
                <w:color w:val="000000"/>
              </w:rPr>
            </w:pPr>
          </w:p>
          <w:p w14:paraId="0D635934" w14:textId="77777777" w:rsidR="00B330A6" w:rsidRDefault="00B330A6" w:rsidP="00BE19C3">
            <w:pPr>
              <w:tabs>
                <w:tab w:val="left" w:pos="540"/>
              </w:tabs>
              <w:ind w:left="360"/>
              <w:jc w:val="both"/>
              <w:rPr>
                <w:rFonts w:ascii="Arial" w:hAnsi="Arial" w:cs="Arial"/>
                <w:color w:val="000000"/>
              </w:rPr>
            </w:pPr>
          </w:p>
          <w:p w14:paraId="407A9D5D" w14:textId="77777777" w:rsidR="00B330A6" w:rsidRDefault="00B330A6" w:rsidP="00BE19C3">
            <w:pPr>
              <w:tabs>
                <w:tab w:val="left" w:pos="540"/>
              </w:tabs>
              <w:ind w:left="360"/>
              <w:jc w:val="both"/>
              <w:rPr>
                <w:rFonts w:ascii="Arial" w:hAnsi="Arial" w:cs="Arial"/>
                <w:color w:val="000000"/>
              </w:rPr>
            </w:pPr>
          </w:p>
          <w:p w14:paraId="33F017D0" w14:textId="77777777" w:rsidR="00B330A6" w:rsidRDefault="00B330A6" w:rsidP="00BE19C3">
            <w:pPr>
              <w:tabs>
                <w:tab w:val="left" w:pos="540"/>
              </w:tabs>
              <w:ind w:left="360"/>
              <w:jc w:val="both"/>
              <w:rPr>
                <w:rFonts w:ascii="Arial" w:hAnsi="Arial" w:cs="Arial"/>
                <w:color w:val="000000"/>
              </w:rPr>
            </w:pPr>
          </w:p>
          <w:p w14:paraId="2FF6F366" w14:textId="77777777" w:rsidR="00B330A6" w:rsidRDefault="00B330A6" w:rsidP="00BE19C3">
            <w:pPr>
              <w:tabs>
                <w:tab w:val="left" w:pos="540"/>
              </w:tabs>
              <w:ind w:left="360"/>
              <w:jc w:val="both"/>
              <w:rPr>
                <w:rFonts w:ascii="Arial" w:hAnsi="Arial" w:cs="Arial"/>
                <w:color w:val="000000"/>
              </w:rPr>
            </w:pPr>
          </w:p>
          <w:p w14:paraId="095B2E8E" w14:textId="77777777" w:rsidR="00B330A6" w:rsidRPr="00EC2D76" w:rsidRDefault="00B330A6" w:rsidP="00BE19C3">
            <w:pPr>
              <w:tabs>
                <w:tab w:val="left" w:pos="540"/>
              </w:tabs>
              <w:ind w:left="360"/>
              <w:jc w:val="both"/>
              <w:rPr>
                <w:rFonts w:ascii="Arial" w:hAnsi="Arial" w:cs="Arial"/>
                <w:color w:val="000000"/>
              </w:rPr>
            </w:pPr>
          </w:p>
        </w:tc>
      </w:tr>
    </w:tbl>
    <w:tbl>
      <w:tblPr>
        <w:tblStyle w:val="TableGrid"/>
        <w:tblW w:w="240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160"/>
        <w:gridCol w:w="1537"/>
        <w:gridCol w:w="1170"/>
        <w:gridCol w:w="810"/>
        <w:gridCol w:w="307"/>
        <w:gridCol w:w="609"/>
        <w:gridCol w:w="8487"/>
      </w:tblGrid>
      <w:tr w:rsidR="00E46277" w:rsidRPr="00E90D02" w14:paraId="23BBACE6" w14:textId="0E7A258B" w:rsidTr="009B4AB8">
        <w:trPr>
          <w:trHeight w:val="58"/>
        </w:trPr>
        <w:tc>
          <w:tcPr>
            <w:tcW w:w="14677" w:type="dxa"/>
            <w:gridSpan w:val="4"/>
          </w:tcPr>
          <w:p w14:paraId="228D59D3" w14:textId="1731F3AA" w:rsidR="00E46277" w:rsidRPr="005521E6" w:rsidRDefault="00E46277" w:rsidP="00BE19C3">
            <w:pPr>
              <w:pStyle w:val="NormalWeb"/>
              <w:spacing w:before="0" w:beforeAutospacing="0" w:after="0" w:afterAutospacing="0" w:line="276" w:lineRule="auto"/>
              <w:ind w:left="522" w:hanging="180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53C6">
              <w:rPr>
                <w:rFonts w:ascii="Roboto" w:hAnsi="Roboto" w:cs="Noto Sans Display"/>
                <w:b/>
                <w:bCs/>
                <w:color w:val="002060"/>
              </w:rPr>
              <w:lastRenderedPageBreak/>
              <w:t>EDUCATION</w:t>
            </w:r>
          </w:p>
        </w:tc>
        <w:tc>
          <w:tcPr>
            <w:tcW w:w="9403" w:type="dxa"/>
            <w:gridSpan w:val="3"/>
          </w:tcPr>
          <w:p w14:paraId="7EFEFCB7" w14:textId="77777777" w:rsidR="00E46277" w:rsidRPr="00E90D02" w:rsidRDefault="00E46277" w:rsidP="00E46277">
            <w:pPr>
              <w:rPr>
                <w:rFonts w:ascii="Arial" w:hAnsi="Arial" w:cs="Arial"/>
                <w:color w:val="000000"/>
              </w:rPr>
            </w:pPr>
          </w:p>
        </w:tc>
      </w:tr>
      <w:tr w:rsidR="00E46277" w:rsidRPr="00C30A27" w14:paraId="6E04A786" w14:textId="39B1047D" w:rsidTr="009B4AB8">
        <w:trPr>
          <w:gridAfter w:val="3"/>
          <w:wAfter w:w="9403" w:type="dxa"/>
          <w:trHeight w:val="58"/>
        </w:trPr>
        <w:tc>
          <w:tcPr>
            <w:tcW w:w="11160" w:type="dxa"/>
          </w:tcPr>
          <w:p w14:paraId="533620F9" w14:textId="09ED09AE" w:rsidR="00504C0D" w:rsidRDefault="00504C0D" w:rsidP="00504C0D">
            <w:pPr>
              <w:spacing w:line="276" w:lineRule="auto"/>
              <w:ind w:right="1134" w:firstLine="432"/>
              <w:textAlignment w:val="baseline"/>
              <w:rPr>
                <w:rFonts w:ascii="Roboto" w:hAnsi="Roboto" w:cs="Noto Sans Display"/>
                <w:b/>
                <w:bCs/>
              </w:rPr>
            </w:pPr>
            <w:r>
              <w:rPr>
                <w:rFonts w:ascii="Roboto" w:hAnsi="Roboto" w:cs="Noto Sans Display"/>
                <w:b/>
                <w:bCs/>
              </w:rPr>
              <w:t>Northwestern University</w:t>
            </w:r>
            <w:r w:rsidRPr="00DC53EC">
              <w:rPr>
                <w:rFonts w:ascii="Roboto" w:hAnsi="Roboto" w:cs="Noto Sans Display"/>
                <w:b/>
                <w:bCs/>
              </w:rPr>
              <w:t xml:space="preserve"> – </w:t>
            </w:r>
            <w:r>
              <w:rPr>
                <w:rFonts w:ascii="Roboto" w:hAnsi="Roboto" w:cs="Noto Sans Display"/>
                <w:b/>
                <w:bCs/>
              </w:rPr>
              <w:t>Evanston, IL</w:t>
            </w:r>
          </w:p>
          <w:p w14:paraId="3DD9F7CF" w14:textId="1C919571" w:rsidR="00E46277" w:rsidRPr="00504C0D" w:rsidRDefault="00942D37" w:rsidP="00B27ED7">
            <w:pPr>
              <w:ind w:right="-1368" w:firstLine="432"/>
              <w:textAlignment w:val="baseline"/>
              <w:rPr>
                <w:rFonts w:ascii="Roboto" w:eastAsia="Times New Roman" w:hAnsi="Roboto" w:cs="Noto Sans Display"/>
                <w:i/>
                <w:iCs/>
                <w:color w:val="767171" w:themeColor="background2" w:themeShade="80"/>
                <w:sz w:val="20"/>
                <w:szCs w:val="20"/>
                <w:lang w:eastAsia="en-IN"/>
              </w:rPr>
            </w:pPr>
            <w:r>
              <w:rPr>
                <w:rFonts w:ascii="Roboto" w:eastAsia="Times New Roman" w:hAnsi="Roboto" w:cs="Noto Sans Display"/>
                <w:i/>
                <w:iCs/>
                <w:color w:val="767171" w:themeColor="background2" w:themeShade="80"/>
                <w:sz w:val="20"/>
                <w:szCs w:val="20"/>
                <w:lang w:eastAsia="en-IN"/>
              </w:rPr>
              <w:t>M.B.A., Executive and Corporate Management</w:t>
            </w:r>
            <w:r w:rsidR="00B27ED7">
              <w:rPr>
                <w:rFonts w:ascii="Roboto" w:eastAsia="Times New Roman" w:hAnsi="Roboto" w:cs="Noto Sans Display"/>
                <w:i/>
                <w:iCs/>
                <w:color w:val="767171" w:themeColor="background2" w:themeShade="80"/>
                <w:sz w:val="20"/>
                <w:szCs w:val="20"/>
                <w:lang w:eastAsia="en-IN"/>
              </w:rPr>
              <w:t xml:space="preserve"> courses, other (Nor</w:t>
            </w:r>
            <w:r w:rsidR="00F05AF8">
              <w:rPr>
                <w:rFonts w:ascii="Roboto" w:eastAsia="Times New Roman" w:hAnsi="Roboto" w:cs="Noto Sans Display"/>
                <w:i/>
                <w:iCs/>
                <w:color w:val="767171" w:themeColor="background2" w:themeShade="80"/>
                <w:sz w:val="20"/>
                <w:szCs w:val="20"/>
                <w:lang w:eastAsia="en-IN"/>
              </w:rPr>
              <w:t>thro</w:t>
            </w:r>
            <w:r w:rsidR="00B27ED7">
              <w:rPr>
                <w:rFonts w:ascii="Roboto" w:eastAsia="Times New Roman" w:hAnsi="Roboto" w:cs="Noto Sans Display"/>
                <w:i/>
                <w:iCs/>
                <w:color w:val="767171" w:themeColor="background2" w:themeShade="80"/>
                <w:sz w:val="20"/>
                <w:szCs w:val="20"/>
                <w:lang w:eastAsia="en-IN"/>
              </w:rPr>
              <w:t xml:space="preserve">p Executive Development </w:t>
            </w:r>
            <w:proofErr w:type="gramStart"/>
            <w:r w:rsidR="00B27ED7">
              <w:rPr>
                <w:rFonts w:ascii="Roboto" w:eastAsia="Times New Roman" w:hAnsi="Roboto" w:cs="Noto Sans Display"/>
                <w:i/>
                <w:iCs/>
                <w:color w:val="767171" w:themeColor="background2" w:themeShade="80"/>
                <w:sz w:val="20"/>
                <w:szCs w:val="20"/>
                <w:lang w:eastAsia="en-IN"/>
              </w:rPr>
              <w:t>Program)</w:t>
            </w:r>
            <w:r w:rsidR="00504C0D">
              <w:rPr>
                <w:rFonts w:ascii="Roboto" w:eastAsia="Times New Roman" w:hAnsi="Roboto" w:cs="Noto Sans Display"/>
                <w:i/>
                <w:iCs/>
                <w:color w:val="767171" w:themeColor="background2" w:themeShade="80"/>
                <w:sz w:val="20"/>
                <w:szCs w:val="20"/>
                <w:lang w:eastAsia="en-IN"/>
              </w:rPr>
              <w:t xml:space="preserve">   </w:t>
            </w:r>
            <w:proofErr w:type="gramEnd"/>
            <w:r w:rsidR="00504C0D">
              <w:rPr>
                <w:rFonts w:ascii="Roboto" w:eastAsia="Times New Roman" w:hAnsi="Roboto" w:cs="Noto Sans Display"/>
                <w:i/>
                <w:iCs/>
                <w:color w:val="767171" w:themeColor="background2" w:themeShade="80"/>
                <w:sz w:val="20"/>
                <w:szCs w:val="20"/>
                <w:lang w:eastAsia="en-IN"/>
              </w:rPr>
              <w:t xml:space="preserve">                                                                                      </w:t>
            </w:r>
            <w:r w:rsidR="00425D10">
              <w:rPr>
                <w:rFonts w:ascii="Roboto" w:eastAsia="Times New Roman" w:hAnsi="Roboto" w:cs="Noto Sans Display"/>
                <w:i/>
                <w:iCs/>
                <w:color w:val="767171" w:themeColor="background2" w:themeShade="80"/>
                <w:sz w:val="20"/>
                <w:szCs w:val="20"/>
                <w:lang w:eastAsia="en-IN"/>
              </w:rPr>
              <w:t xml:space="preserve">                            </w:t>
            </w:r>
          </w:p>
        </w:tc>
        <w:tc>
          <w:tcPr>
            <w:tcW w:w="3517" w:type="dxa"/>
            <w:gridSpan w:val="3"/>
          </w:tcPr>
          <w:p w14:paraId="57060713" w14:textId="77777777" w:rsidR="00E46277" w:rsidRPr="00C30A27" w:rsidRDefault="00E46277" w:rsidP="00E46277">
            <w:pPr>
              <w:ind w:right="567"/>
              <w:textAlignment w:val="baseline"/>
              <w:rPr>
                <w:rFonts w:ascii="Roboto" w:eastAsia="Times New Roman" w:hAnsi="Roboto" w:cs="Noto Sans Display"/>
                <w:sz w:val="16"/>
                <w:szCs w:val="16"/>
                <w:lang w:eastAsia="en-IN"/>
              </w:rPr>
            </w:pPr>
          </w:p>
        </w:tc>
      </w:tr>
      <w:tr w:rsidR="009B4AB8" w:rsidRPr="00C30A27" w14:paraId="23446949" w14:textId="725D8BE8" w:rsidTr="009B4AB8">
        <w:trPr>
          <w:gridAfter w:val="1"/>
          <w:wAfter w:w="8487" w:type="dxa"/>
          <w:trHeight w:val="58"/>
        </w:trPr>
        <w:tc>
          <w:tcPr>
            <w:tcW w:w="12697" w:type="dxa"/>
            <w:gridSpan w:val="2"/>
          </w:tcPr>
          <w:p w14:paraId="432712BE" w14:textId="77777777" w:rsidR="009B4AB8" w:rsidRDefault="009B4AB8" w:rsidP="00E46277">
            <w:pPr>
              <w:spacing w:line="276" w:lineRule="auto"/>
              <w:ind w:right="1134" w:firstLine="432"/>
              <w:textAlignment w:val="baseline"/>
              <w:rPr>
                <w:rFonts w:ascii="Roboto" w:hAnsi="Roboto" w:cs="Noto Sans Display"/>
                <w:b/>
                <w:bCs/>
              </w:rPr>
            </w:pPr>
            <w:r>
              <w:rPr>
                <w:rFonts w:ascii="Roboto" w:hAnsi="Roboto" w:cs="Noto Sans Display"/>
                <w:b/>
                <w:bCs/>
              </w:rPr>
              <w:t>University of Washington</w:t>
            </w:r>
            <w:r w:rsidRPr="00DC53EC">
              <w:rPr>
                <w:rFonts w:ascii="Roboto" w:hAnsi="Roboto" w:cs="Noto Sans Display"/>
                <w:b/>
                <w:bCs/>
              </w:rPr>
              <w:t xml:space="preserve"> – </w:t>
            </w:r>
            <w:r>
              <w:rPr>
                <w:rFonts w:ascii="Roboto" w:hAnsi="Roboto" w:cs="Noto Sans Display"/>
                <w:b/>
                <w:bCs/>
              </w:rPr>
              <w:t>Seattle, WA</w:t>
            </w:r>
          </w:p>
          <w:p w14:paraId="1DDA9EDC" w14:textId="2EAEC775" w:rsidR="009B4AB8" w:rsidRDefault="009B4AB8" w:rsidP="009B4AB8">
            <w:pPr>
              <w:ind w:right="1134" w:firstLine="432"/>
              <w:textAlignment w:val="baseline"/>
              <w:rPr>
                <w:rFonts w:ascii="Roboto" w:hAnsi="Roboto" w:cs="Noto Sans Display"/>
                <w:i/>
                <w:iCs/>
                <w:color w:val="767171" w:themeColor="background2" w:themeShade="80"/>
                <w:sz w:val="20"/>
                <w:szCs w:val="20"/>
              </w:rPr>
            </w:pPr>
            <w:proofErr w:type="gramStart"/>
            <w:r>
              <w:rPr>
                <w:rFonts w:ascii="Roboto" w:eastAsia="Times New Roman" w:hAnsi="Roboto" w:cs="Noto Sans Display"/>
                <w:i/>
                <w:iCs/>
                <w:color w:val="767171" w:themeColor="background2" w:themeShade="80"/>
                <w:sz w:val="20"/>
                <w:szCs w:val="20"/>
                <w:lang w:eastAsia="en-IN"/>
              </w:rPr>
              <w:t>Associates in Aerospace &amp; Aviation Management</w:t>
            </w:r>
            <w:proofErr w:type="gramEnd"/>
            <w:r>
              <w:rPr>
                <w:rFonts w:ascii="Roboto" w:eastAsia="Times New Roman" w:hAnsi="Roboto" w:cs="Noto Sans Display"/>
                <w:i/>
                <w:iCs/>
                <w:color w:val="767171" w:themeColor="background2" w:themeShade="80"/>
                <w:sz w:val="20"/>
                <w:szCs w:val="20"/>
                <w:lang w:eastAsia="en-IN"/>
              </w:rPr>
              <w:t xml:space="preserve"> (Boeing Sponsored Program)</w:t>
            </w:r>
          </w:p>
          <w:p w14:paraId="670D30CA" w14:textId="77777777" w:rsidR="009B4AB8" w:rsidRDefault="009B4AB8" w:rsidP="00504C0D">
            <w:pPr>
              <w:spacing w:line="276" w:lineRule="auto"/>
              <w:ind w:right="1134" w:firstLine="432"/>
              <w:textAlignment w:val="baseline"/>
              <w:rPr>
                <w:rFonts w:ascii="Roboto" w:hAnsi="Roboto" w:cs="Noto Sans Display"/>
                <w:b/>
                <w:bCs/>
              </w:rPr>
            </w:pPr>
            <w:r>
              <w:rPr>
                <w:rFonts w:ascii="Roboto" w:hAnsi="Roboto" w:cs="Noto Sans Display"/>
                <w:b/>
                <w:bCs/>
              </w:rPr>
              <w:t>Purdue University</w:t>
            </w:r>
            <w:r w:rsidRPr="00DC53EC">
              <w:rPr>
                <w:rFonts w:ascii="Roboto" w:hAnsi="Roboto" w:cs="Noto Sans Display"/>
                <w:b/>
                <w:bCs/>
              </w:rPr>
              <w:t xml:space="preserve"> – </w:t>
            </w:r>
            <w:r>
              <w:rPr>
                <w:rFonts w:ascii="Roboto" w:hAnsi="Roboto" w:cs="Noto Sans Display"/>
                <w:b/>
                <w:bCs/>
              </w:rPr>
              <w:t>West Lafayette, IN</w:t>
            </w:r>
          </w:p>
          <w:p w14:paraId="0015B18B" w14:textId="77777777" w:rsidR="009B4AB8" w:rsidRDefault="009B4AB8" w:rsidP="00942D37">
            <w:pPr>
              <w:ind w:right="1134" w:firstLine="432"/>
              <w:textAlignment w:val="baseline"/>
              <w:rPr>
                <w:rFonts w:ascii="Roboto" w:eastAsia="Times New Roman" w:hAnsi="Roboto" w:cs="Noto Sans Display"/>
                <w:i/>
                <w:iCs/>
                <w:color w:val="767171" w:themeColor="background2" w:themeShade="80"/>
                <w:sz w:val="20"/>
                <w:szCs w:val="20"/>
                <w:lang w:eastAsia="en-IN"/>
              </w:rPr>
            </w:pPr>
            <w:r>
              <w:rPr>
                <w:rFonts w:ascii="Roboto" w:eastAsia="Times New Roman" w:hAnsi="Roboto" w:cs="Noto Sans Display"/>
                <w:i/>
                <w:iCs/>
                <w:color w:val="767171" w:themeColor="background2" w:themeShade="80"/>
                <w:sz w:val="20"/>
                <w:szCs w:val="20"/>
                <w:lang w:eastAsia="en-IN"/>
              </w:rPr>
              <w:t>Bachelor of Science in Electrical &amp; Electronics Engineering</w:t>
            </w:r>
          </w:p>
          <w:p w14:paraId="33140D06" w14:textId="447C2096" w:rsidR="009B4AB8" w:rsidRPr="00E411C6" w:rsidRDefault="009B4AB8" w:rsidP="00504C0D">
            <w:pPr>
              <w:pStyle w:val="NormalWeb"/>
              <w:spacing w:before="0" w:beforeAutospacing="0" w:after="0" w:afterAutospacing="0" w:line="276" w:lineRule="auto"/>
              <w:textAlignment w:val="baseline"/>
              <w:rPr>
                <w:rFonts w:ascii="Arial" w:hAnsi="Arial" w:cs="Arial"/>
                <w:color w:val="000000"/>
                <w:sz w:val="20"/>
                <w:szCs w:val="22"/>
              </w:rPr>
            </w:pPr>
          </w:p>
        </w:tc>
        <w:tc>
          <w:tcPr>
            <w:tcW w:w="2287" w:type="dxa"/>
            <w:gridSpan w:val="3"/>
            <w:vAlign w:val="bottom"/>
          </w:tcPr>
          <w:p w14:paraId="36A68332" w14:textId="5D1C2536" w:rsidR="009B4AB8" w:rsidRPr="00C30A27" w:rsidRDefault="009B4AB8" w:rsidP="00E46277"/>
        </w:tc>
        <w:tc>
          <w:tcPr>
            <w:tcW w:w="609" w:type="dxa"/>
            <w:vAlign w:val="bottom"/>
          </w:tcPr>
          <w:p w14:paraId="09CD4A9B" w14:textId="77777777" w:rsidR="009B4AB8" w:rsidRPr="00C30A27" w:rsidRDefault="009B4AB8" w:rsidP="00E46277"/>
        </w:tc>
      </w:tr>
      <w:tr w:rsidR="009B4AB8" w:rsidRPr="00C30A27" w14:paraId="328FE7ED" w14:textId="0BA14347" w:rsidTr="009B4AB8">
        <w:trPr>
          <w:gridAfter w:val="4"/>
          <w:wAfter w:w="10213" w:type="dxa"/>
          <w:trHeight w:val="279"/>
        </w:trPr>
        <w:tc>
          <w:tcPr>
            <w:tcW w:w="12697" w:type="dxa"/>
            <w:gridSpan w:val="2"/>
            <w:tcBorders>
              <w:top w:val="nil"/>
            </w:tcBorders>
          </w:tcPr>
          <w:p w14:paraId="13FF878E" w14:textId="77777777" w:rsidR="009B4AB8" w:rsidRDefault="009B4AB8" w:rsidP="0063785D">
            <w:pPr>
              <w:ind w:left="432" w:right="398" w:hanging="90"/>
              <w:textAlignment w:val="baseline"/>
              <w:rPr>
                <w:rFonts w:ascii="Roboto" w:hAnsi="Roboto" w:cs="Noto Sans Display"/>
                <w:b/>
                <w:bCs/>
                <w:color w:val="002060"/>
              </w:rPr>
            </w:pPr>
            <w:r w:rsidRPr="006E53C6">
              <w:rPr>
                <w:rFonts w:ascii="Roboto" w:hAnsi="Roboto" w:cs="Noto Sans Display"/>
                <w:b/>
                <w:bCs/>
                <w:color w:val="002060"/>
              </w:rPr>
              <w:t xml:space="preserve">Additional </w:t>
            </w:r>
            <w:r>
              <w:rPr>
                <w:rFonts w:ascii="Roboto" w:hAnsi="Roboto" w:cs="Noto Sans Display"/>
                <w:b/>
                <w:bCs/>
                <w:color w:val="002060"/>
              </w:rPr>
              <w:t>Professional Development</w:t>
            </w:r>
            <w:r w:rsidRPr="006E53C6">
              <w:rPr>
                <w:rFonts w:ascii="Roboto" w:hAnsi="Roboto" w:cs="Noto Sans Display"/>
                <w:b/>
                <w:bCs/>
                <w:color w:val="002060"/>
              </w:rPr>
              <w:t xml:space="preserve">, </w:t>
            </w:r>
            <w:r>
              <w:rPr>
                <w:rFonts w:ascii="Roboto" w:hAnsi="Roboto" w:cs="Noto Sans Display"/>
                <w:b/>
                <w:bCs/>
                <w:color w:val="002060"/>
              </w:rPr>
              <w:t>Licensure and Certifications</w:t>
            </w:r>
          </w:p>
          <w:p w14:paraId="4D001A38" w14:textId="77777777" w:rsidR="009B4AB8" w:rsidRPr="006E53C6" w:rsidRDefault="009B4AB8" w:rsidP="0063785D">
            <w:pPr>
              <w:ind w:left="432" w:right="398" w:hanging="90"/>
              <w:textAlignment w:val="baseline"/>
              <w:rPr>
                <w:rFonts w:ascii="Roboto" w:hAnsi="Roboto" w:cs="Noto Sans Display"/>
                <w:b/>
                <w:bCs/>
                <w:color w:val="002060"/>
              </w:rPr>
            </w:pPr>
          </w:p>
          <w:tbl>
            <w:tblPr>
              <w:tblStyle w:val="TableGrid"/>
              <w:tblW w:w="12794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372"/>
              <w:gridCol w:w="6422"/>
            </w:tblGrid>
            <w:tr w:rsidR="009B4AB8" w:rsidRPr="002A2648" w14:paraId="207A849B" w14:textId="77777777" w:rsidTr="00563D33">
              <w:trPr>
                <w:trHeight w:val="239"/>
              </w:trPr>
              <w:tc>
                <w:tcPr>
                  <w:tcW w:w="6372" w:type="dxa"/>
                </w:tcPr>
                <w:p w14:paraId="17FAA2B3" w14:textId="77777777" w:rsidR="009B4AB8" w:rsidRPr="002A2648" w:rsidRDefault="009B4AB8" w:rsidP="0063785D">
                  <w:pPr>
                    <w:pStyle w:val="ListParagraph"/>
                    <w:numPr>
                      <w:ilvl w:val="0"/>
                      <w:numId w:val="13"/>
                    </w:numPr>
                    <w:ind w:left="1314" w:right="567" w:hanging="282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Executive Leadership &amp; Mgmt. program - NGC</w:t>
                  </w:r>
                </w:p>
                <w:p w14:paraId="05406407" w14:textId="77777777" w:rsidR="009B4AB8" w:rsidRDefault="009B4AB8" w:rsidP="0063785D">
                  <w:pPr>
                    <w:pStyle w:val="ListParagraph"/>
                    <w:numPr>
                      <w:ilvl w:val="0"/>
                      <w:numId w:val="13"/>
                    </w:numPr>
                    <w:ind w:left="1314" w:right="72" w:hanging="282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Microsoft Office Suite &amp; Power BII – Extensive User</w:t>
                  </w:r>
                </w:p>
                <w:p w14:paraId="124A2076" w14:textId="77777777" w:rsidR="009B4AB8" w:rsidRPr="002A2648" w:rsidRDefault="009B4AB8" w:rsidP="0063785D">
                  <w:pPr>
                    <w:pStyle w:val="ListParagraph"/>
                    <w:numPr>
                      <w:ilvl w:val="0"/>
                      <w:numId w:val="13"/>
                    </w:numPr>
                    <w:ind w:left="1314" w:right="72" w:hanging="282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Defense</w:t>
                  </w:r>
                  <w:proofErr w:type="spellEnd"/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Acquisition University</w:t>
                  </w:r>
                </w:p>
                <w:p w14:paraId="40CC0005" w14:textId="77777777" w:rsidR="009B4AB8" w:rsidRPr="002A2648" w:rsidRDefault="009B4AB8" w:rsidP="0063785D">
                  <w:pPr>
                    <w:pStyle w:val="ListParagraph"/>
                    <w:numPr>
                      <w:ilvl w:val="0"/>
                      <w:numId w:val="13"/>
                    </w:numPr>
                    <w:ind w:left="1314" w:right="567" w:hanging="282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SAP PLM – PM Certification, Financial Mgmt.</w:t>
                  </w:r>
                </w:p>
                <w:p w14:paraId="6D299FA6" w14:textId="77777777" w:rsidR="009B4AB8" w:rsidRDefault="009B4AB8" w:rsidP="00942D37">
                  <w:pPr>
                    <w:pStyle w:val="ListParagraph"/>
                    <w:numPr>
                      <w:ilvl w:val="0"/>
                      <w:numId w:val="13"/>
                    </w:numPr>
                    <w:ind w:left="1314" w:right="252" w:hanging="282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Program Management Professional (PMP) – </w:t>
                  </w:r>
                  <w:proofErr w:type="spellStart"/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UofW</w:t>
                  </w:r>
                  <w:proofErr w:type="spellEnd"/>
                </w:p>
                <w:p w14:paraId="70DE895B" w14:textId="77777777" w:rsidR="009B4AB8" w:rsidRDefault="009B4AB8" w:rsidP="0063785D">
                  <w:pPr>
                    <w:pStyle w:val="ListParagraph"/>
                    <w:numPr>
                      <w:ilvl w:val="0"/>
                      <w:numId w:val="13"/>
                    </w:numPr>
                    <w:ind w:left="1314" w:right="567" w:hanging="282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Earned Value Management System (US Govt.)</w:t>
                  </w:r>
                </w:p>
                <w:p w14:paraId="2448512F" w14:textId="77777777" w:rsidR="009B4AB8" w:rsidRDefault="009B4AB8" w:rsidP="0063785D">
                  <w:pPr>
                    <w:pStyle w:val="ListParagraph"/>
                    <w:numPr>
                      <w:ilvl w:val="0"/>
                      <w:numId w:val="13"/>
                    </w:numPr>
                    <w:ind w:left="1314" w:right="567" w:hanging="282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DO-160, DO-178 and DO-254, ISO9001</w:t>
                  </w:r>
                </w:p>
                <w:p w14:paraId="055F4BEC" w14:textId="77777777" w:rsidR="009B4AB8" w:rsidRDefault="009B4AB8" w:rsidP="0063785D">
                  <w:pPr>
                    <w:pStyle w:val="ListParagraph"/>
                    <w:numPr>
                      <w:ilvl w:val="0"/>
                      <w:numId w:val="13"/>
                    </w:numPr>
                    <w:ind w:left="1314" w:right="567" w:hanging="282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Advanced Product Quality Planning (APQP)</w:t>
                  </w:r>
                </w:p>
                <w:p w14:paraId="33F05A07" w14:textId="77777777" w:rsidR="009B4AB8" w:rsidRPr="00E46277" w:rsidRDefault="009B4AB8" w:rsidP="0063785D">
                  <w:pPr>
                    <w:pStyle w:val="ListParagraph"/>
                    <w:numPr>
                      <w:ilvl w:val="0"/>
                      <w:numId w:val="13"/>
                    </w:numPr>
                    <w:ind w:left="1314" w:right="567" w:hanging="282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Executive Leadership, and Mgmt. - Northrop</w:t>
                  </w:r>
                </w:p>
              </w:tc>
              <w:tc>
                <w:tcPr>
                  <w:tcW w:w="6422" w:type="dxa"/>
                </w:tcPr>
                <w:p w14:paraId="26BA8859" w14:textId="77777777" w:rsidR="009B4AB8" w:rsidRPr="002A2648" w:rsidRDefault="009B4AB8" w:rsidP="00563D33">
                  <w:pPr>
                    <w:pStyle w:val="ListParagraph"/>
                    <w:numPr>
                      <w:ilvl w:val="0"/>
                      <w:numId w:val="13"/>
                    </w:numPr>
                    <w:ind w:left="342" w:right="567" w:hanging="270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Boeing Executive Potential (EXPO) program</w:t>
                  </w:r>
                </w:p>
                <w:p w14:paraId="5D0D94F3" w14:textId="77777777" w:rsidR="009B4AB8" w:rsidRDefault="009B4AB8" w:rsidP="00563D33">
                  <w:pPr>
                    <w:pStyle w:val="ListParagraph"/>
                    <w:numPr>
                      <w:ilvl w:val="0"/>
                      <w:numId w:val="13"/>
                    </w:numPr>
                    <w:ind w:left="342" w:right="567" w:hanging="270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Certified Six Sigma Black Belt</w:t>
                  </w:r>
                </w:p>
                <w:p w14:paraId="6D180737" w14:textId="77777777" w:rsidR="009B4AB8" w:rsidRPr="002A2648" w:rsidRDefault="009B4AB8" w:rsidP="00563D33">
                  <w:pPr>
                    <w:pStyle w:val="ListParagraph"/>
                    <w:numPr>
                      <w:ilvl w:val="0"/>
                      <w:numId w:val="13"/>
                    </w:numPr>
                    <w:ind w:left="342" w:right="567" w:hanging="270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Waterfall, Agile, Scrum, XPM Methodologies</w:t>
                  </w:r>
                </w:p>
                <w:p w14:paraId="4DD9BA1F" w14:textId="77777777" w:rsidR="009B4AB8" w:rsidRPr="002A2648" w:rsidRDefault="009B4AB8" w:rsidP="00563D33">
                  <w:pPr>
                    <w:pStyle w:val="ListParagraph"/>
                    <w:numPr>
                      <w:ilvl w:val="0"/>
                      <w:numId w:val="13"/>
                    </w:numPr>
                    <w:ind w:left="342" w:right="567" w:hanging="270"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Integrated Enterprise Process and IPT Leader</w:t>
                  </w:r>
                </w:p>
                <w:p w14:paraId="34C61BE4" w14:textId="77777777" w:rsidR="009B4AB8" w:rsidRPr="00563D33" w:rsidRDefault="009B4AB8" w:rsidP="00563D33">
                  <w:pPr>
                    <w:pStyle w:val="ListParagraph"/>
                    <w:numPr>
                      <w:ilvl w:val="0"/>
                      <w:numId w:val="13"/>
                    </w:numPr>
                    <w:ind w:left="342" w:right="567" w:hanging="270"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Top Secret/Secret Clearance (Inactive)</w:t>
                  </w:r>
                </w:p>
                <w:p w14:paraId="2F28D17F" w14:textId="77777777" w:rsidR="009B4AB8" w:rsidRPr="00563D33" w:rsidRDefault="009B4AB8" w:rsidP="00563D33">
                  <w:pPr>
                    <w:pStyle w:val="ListParagraph"/>
                    <w:numPr>
                      <w:ilvl w:val="0"/>
                      <w:numId w:val="13"/>
                    </w:numPr>
                    <w:ind w:left="342" w:right="567" w:hanging="270"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FAA Pilot’s License (Not current)</w:t>
                  </w:r>
                </w:p>
                <w:p w14:paraId="4BF9BC8B" w14:textId="77777777" w:rsidR="009B4AB8" w:rsidRPr="00831541" w:rsidRDefault="009B4AB8" w:rsidP="00563D33">
                  <w:pPr>
                    <w:pStyle w:val="ListParagraph"/>
                    <w:numPr>
                      <w:ilvl w:val="0"/>
                      <w:numId w:val="13"/>
                    </w:numPr>
                    <w:ind w:left="342" w:right="567" w:hanging="270"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Association of MBA Executive’s </w:t>
                  </w:r>
                </w:p>
                <w:p w14:paraId="46C2FE4E" w14:textId="77777777" w:rsidR="009B4AB8" w:rsidRPr="00942D37" w:rsidRDefault="009B4AB8" w:rsidP="00563D33">
                  <w:pPr>
                    <w:pStyle w:val="ListParagraph"/>
                    <w:numPr>
                      <w:ilvl w:val="0"/>
                      <w:numId w:val="13"/>
                    </w:numPr>
                    <w:ind w:left="342" w:right="567" w:hanging="270"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Outstanding Perf. Award (7 consecutive years)</w:t>
                  </w:r>
                </w:p>
                <w:p w14:paraId="41A2E00F" w14:textId="77777777" w:rsidR="009B4AB8" w:rsidRPr="002A2648" w:rsidRDefault="009B4AB8" w:rsidP="00942D37">
                  <w:pPr>
                    <w:pStyle w:val="ListParagraph"/>
                    <w:numPr>
                      <w:ilvl w:val="0"/>
                      <w:numId w:val="13"/>
                    </w:numPr>
                    <w:ind w:left="342" w:right="567" w:hanging="270"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President’s Leadership Award </w:t>
                  </w:r>
                </w:p>
              </w:tc>
            </w:tr>
          </w:tbl>
          <w:p w14:paraId="32383D2E" w14:textId="77777777" w:rsidR="009B4AB8" w:rsidRPr="00F01C31" w:rsidRDefault="009B4AB8" w:rsidP="00E46277">
            <w:pPr>
              <w:ind w:right="1134"/>
              <w:textAlignment w:val="baseline"/>
              <w:rPr>
                <w:rFonts w:ascii="Roboto" w:eastAsia="Times New Roman" w:hAnsi="Roboto" w:cs="Noto Sans Display"/>
                <w:sz w:val="10"/>
                <w:szCs w:val="10"/>
                <w:lang w:eastAsia="en-IN"/>
              </w:rPr>
            </w:pPr>
          </w:p>
        </w:tc>
        <w:tc>
          <w:tcPr>
            <w:tcW w:w="1170" w:type="dxa"/>
            <w:vAlign w:val="bottom"/>
          </w:tcPr>
          <w:p w14:paraId="449EC319" w14:textId="08A5D655" w:rsidR="009B4AB8" w:rsidRPr="00C30A27" w:rsidRDefault="009B4AB8" w:rsidP="00504C0D">
            <w:pPr>
              <w:ind w:left="602" w:right="-468" w:hanging="620"/>
            </w:pPr>
          </w:p>
        </w:tc>
      </w:tr>
    </w:tbl>
    <w:p w14:paraId="705B1431" w14:textId="1DBF5779" w:rsidR="00D624D2" w:rsidRPr="009E6C47" w:rsidRDefault="00D624D2" w:rsidP="002E55F0">
      <w:pPr>
        <w:spacing w:line="240" w:lineRule="auto"/>
        <w:rPr>
          <w:sz w:val="4"/>
          <w:szCs w:val="4"/>
        </w:rPr>
      </w:pPr>
    </w:p>
    <w:sectPr w:rsidR="00D624D2" w:rsidRPr="009E6C47" w:rsidSect="00410601">
      <w:pgSz w:w="12240" w:h="15840" w:code="1"/>
      <w:pgMar w:top="284" w:right="284" w:bottom="0" w:left="28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4ACDC7" w14:textId="77777777" w:rsidR="003B18D6" w:rsidRDefault="003B18D6" w:rsidP="00E22C87">
      <w:pPr>
        <w:spacing w:after="0" w:line="240" w:lineRule="auto"/>
      </w:pPr>
      <w:r>
        <w:separator/>
      </w:r>
    </w:p>
  </w:endnote>
  <w:endnote w:type="continuationSeparator" w:id="0">
    <w:p w14:paraId="7A3D76CA" w14:textId="77777777" w:rsidR="003B18D6" w:rsidRDefault="003B18D6" w:rsidP="00E22C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oboto">
    <w:altName w:val="Times New Roman"/>
    <w:charset w:val="00"/>
    <w:family w:val="auto"/>
    <w:pitch w:val="variable"/>
    <w:sig w:usb0="E0000AFF" w:usb1="5000217F" w:usb2="00000021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Noto Sans Display">
    <w:altName w:val="Calibri"/>
    <w:charset w:val="00"/>
    <w:family w:val="swiss"/>
    <w:pitch w:val="variable"/>
    <w:sig w:usb0="E00002FF" w:usb1="4000201F" w:usb2="08000029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21A291" w14:textId="77777777" w:rsidR="003B18D6" w:rsidRDefault="003B18D6" w:rsidP="00E22C87">
      <w:pPr>
        <w:spacing w:after="0" w:line="240" w:lineRule="auto"/>
      </w:pPr>
      <w:r>
        <w:separator/>
      </w:r>
    </w:p>
  </w:footnote>
  <w:footnote w:type="continuationSeparator" w:id="0">
    <w:p w14:paraId="59F752A8" w14:textId="77777777" w:rsidR="003B18D6" w:rsidRDefault="003B18D6" w:rsidP="00E22C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C63E25"/>
    <w:multiLevelType w:val="hybridMultilevel"/>
    <w:tmpl w:val="55EA80A8"/>
    <w:lvl w:ilvl="0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1" w15:restartNumberingAfterBreak="0">
    <w:nsid w:val="0CCD34B7"/>
    <w:multiLevelType w:val="hybridMultilevel"/>
    <w:tmpl w:val="FA8C99D6"/>
    <w:lvl w:ilvl="0" w:tplc="40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EE50A31"/>
    <w:multiLevelType w:val="hybridMultilevel"/>
    <w:tmpl w:val="8DB871BE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C0406B7"/>
    <w:multiLevelType w:val="multilevel"/>
    <w:tmpl w:val="9CEEFA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5E619AA"/>
    <w:multiLevelType w:val="multilevel"/>
    <w:tmpl w:val="9B861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C6B37DE"/>
    <w:multiLevelType w:val="multilevel"/>
    <w:tmpl w:val="1CCC2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DAF440F"/>
    <w:multiLevelType w:val="multilevel"/>
    <w:tmpl w:val="648A7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EB32061"/>
    <w:multiLevelType w:val="hybridMultilevel"/>
    <w:tmpl w:val="E00A9E2A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454067D8"/>
    <w:multiLevelType w:val="multilevel"/>
    <w:tmpl w:val="ECEE06FA"/>
    <w:lvl w:ilvl="0">
      <w:start w:val="1"/>
      <w:numFmt w:val="bullet"/>
      <w:lvlText w:val=""/>
      <w:lvlJc w:val="left"/>
      <w:pPr>
        <w:tabs>
          <w:tab w:val="num" w:pos="720"/>
        </w:tabs>
        <w:ind w:left="1134" w:hanging="567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627"/>
        </w:tabs>
        <w:ind w:left="2041" w:hanging="567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534"/>
        </w:tabs>
        <w:ind w:left="2948" w:hanging="567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3441"/>
        </w:tabs>
        <w:ind w:left="3855" w:hanging="567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4348"/>
        </w:tabs>
        <w:ind w:left="4762" w:hanging="567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5255"/>
        </w:tabs>
        <w:ind w:left="5669" w:hanging="567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6162"/>
        </w:tabs>
        <w:ind w:left="6576" w:hanging="567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7069"/>
        </w:tabs>
        <w:ind w:left="7483" w:hanging="567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7976"/>
        </w:tabs>
        <w:ind w:left="8390" w:hanging="567"/>
      </w:pPr>
      <w:rPr>
        <w:rFonts w:ascii="Wingdings" w:hAnsi="Wingdings" w:hint="default"/>
        <w:sz w:val="20"/>
      </w:rPr>
    </w:lvl>
  </w:abstractNum>
  <w:abstractNum w:abstractNumId="9" w15:restartNumberingAfterBreak="0">
    <w:nsid w:val="471E18CA"/>
    <w:multiLevelType w:val="multilevel"/>
    <w:tmpl w:val="66402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8CD3680"/>
    <w:multiLevelType w:val="hybridMultilevel"/>
    <w:tmpl w:val="290C3EB2"/>
    <w:lvl w:ilvl="0" w:tplc="40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4D0C15D8"/>
    <w:multiLevelType w:val="multilevel"/>
    <w:tmpl w:val="81FAF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5770E62"/>
    <w:multiLevelType w:val="hybridMultilevel"/>
    <w:tmpl w:val="09EE35B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1EE2A82"/>
    <w:multiLevelType w:val="hybridMultilevel"/>
    <w:tmpl w:val="0122ECAC"/>
    <w:lvl w:ilvl="0" w:tplc="55B0C090">
      <w:start w:val="12"/>
      <w:numFmt w:val="bullet"/>
      <w:lvlText w:val="-"/>
      <w:lvlJc w:val="left"/>
      <w:pPr>
        <w:ind w:left="720" w:hanging="360"/>
      </w:pPr>
      <w:rPr>
        <w:rFonts w:ascii="Roboto" w:eastAsiaTheme="minorEastAsia" w:hAnsi="Roboto" w:cs="Noto Sans Display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44A10CD"/>
    <w:multiLevelType w:val="multilevel"/>
    <w:tmpl w:val="9A1EF35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6520BF2"/>
    <w:multiLevelType w:val="hybridMultilevel"/>
    <w:tmpl w:val="C36209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9D827DC"/>
    <w:multiLevelType w:val="hybridMultilevel"/>
    <w:tmpl w:val="C8FE3112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7CAE6959"/>
    <w:multiLevelType w:val="hybridMultilevel"/>
    <w:tmpl w:val="93080308"/>
    <w:lvl w:ilvl="0" w:tplc="40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7CC03389"/>
    <w:multiLevelType w:val="hybridMultilevel"/>
    <w:tmpl w:val="A13047EC"/>
    <w:lvl w:ilvl="0" w:tplc="40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 w16cid:durableId="348220013">
    <w:abstractNumId w:val="8"/>
  </w:num>
  <w:num w:numId="2" w16cid:durableId="2041078275">
    <w:abstractNumId w:val="3"/>
  </w:num>
  <w:num w:numId="3" w16cid:durableId="783157213">
    <w:abstractNumId w:val="4"/>
  </w:num>
  <w:num w:numId="4" w16cid:durableId="1739397870">
    <w:abstractNumId w:val="9"/>
  </w:num>
  <w:num w:numId="5" w16cid:durableId="1319456633">
    <w:abstractNumId w:val="12"/>
  </w:num>
  <w:num w:numId="6" w16cid:durableId="2063745185">
    <w:abstractNumId w:val="18"/>
  </w:num>
  <w:num w:numId="7" w16cid:durableId="2021276293">
    <w:abstractNumId w:val="10"/>
  </w:num>
  <w:num w:numId="8" w16cid:durableId="237599888">
    <w:abstractNumId w:val="1"/>
  </w:num>
  <w:num w:numId="9" w16cid:durableId="1018316526">
    <w:abstractNumId w:val="17"/>
  </w:num>
  <w:num w:numId="10" w16cid:durableId="913511181">
    <w:abstractNumId w:val="6"/>
  </w:num>
  <w:num w:numId="11" w16cid:durableId="781849105">
    <w:abstractNumId w:val="5"/>
  </w:num>
  <w:num w:numId="12" w16cid:durableId="296566035">
    <w:abstractNumId w:val="11"/>
  </w:num>
  <w:num w:numId="13" w16cid:durableId="1574899301">
    <w:abstractNumId w:val="15"/>
  </w:num>
  <w:num w:numId="14" w16cid:durableId="23672406">
    <w:abstractNumId w:val="13"/>
  </w:num>
  <w:num w:numId="15" w16cid:durableId="514686811">
    <w:abstractNumId w:val="14"/>
  </w:num>
  <w:num w:numId="16" w16cid:durableId="76756786">
    <w:abstractNumId w:val="0"/>
  </w:num>
  <w:num w:numId="17" w16cid:durableId="2101293927">
    <w:abstractNumId w:val="7"/>
  </w:num>
  <w:num w:numId="18" w16cid:durableId="1704474194">
    <w:abstractNumId w:val="2"/>
  </w:num>
  <w:num w:numId="19" w16cid:durableId="78731608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4190"/>
    <w:rsid w:val="00012A07"/>
    <w:rsid w:val="00021C82"/>
    <w:rsid w:val="00032101"/>
    <w:rsid w:val="000335C4"/>
    <w:rsid w:val="00040182"/>
    <w:rsid w:val="000417C8"/>
    <w:rsid w:val="00046E1F"/>
    <w:rsid w:val="00055571"/>
    <w:rsid w:val="00064420"/>
    <w:rsid w:val="000740E5"/>
    <w:rsid w:val="00084719"/>
    <w:rsid w:val="000B0712"/>
    <w:rsid w:val="000B1130"/>
    <w:rsid w:val="000B590E"/>
    <w:rsid w:val="000D6896"/>
    <w:rsid w:val="000E56F1"/>
    <w:rsid w:val="000F5A2C"/>
    <w:rsid w:val="001012C2"/>
    <w:rsid w:val="00114E57"/>
    <w:rsid w:val="00121558"/>
    <w:rsid w:val="0013001F"/>
    <w:rsid w:val="001306AB"/>
    <w:rsid w:val="00132C23"/>
    <w:rsid w:val="00143622"/>
    <w:rsid w:val="00147D6A"/>
    <w:rsid w:val="00152C03"/>
    <w:rsid w:val="0015772E"/>
    <w:rsid w:val="0016758E"/>
    <w:rsid w:val="001707DD"/>
    <w:rsid w:val="00170BEC"/>
    <w:rsid w:val="00176E7A"/>
    <w:rsid w:val="00193E2E"/>
    <w:rsid w:val="001A2814"/>
    <w:rsid w:val="001B49DD"/>
    <w:rsid w:val="001C48CB"/>
    <w:rsid w:val="001D7A8C"/>
    <w:rsid w:val="001E3B52"/>
    <w:rsid w:val="001E3BA9"/>
    <w:rsid w:val="001F5294"/>
    <w:rsid w:val="001F52B7"/>
    <w:rsid w:val="00216F50"/>
    <w:rsid w:val="002311DB"/>
    <w:rsid w:val="00235701"/>
    <w:rsid w:val="00245279"/>
    <w:rsid w:val="00245B26"/>
    <w:rsid w:val="00270B4D"/>
    <w:rsid w:val="00280B8F"/>
    <w:rsid w:val="002A2648"/>
    <w:rsid w:val="002B5E1A"/>
    <w:rsid w:val="002B7FCB"/>
    <w:rsid w:val="002C0252"/>
    <w:rsid w:val="002D5C9E"/>
    <w:rsid w:val="002E55F0"/>
    <w:rsid w:val="002E68A8"/>
    <w:rsid w:val="002F2E1A"/>
    <w:rsid w:val="00313F27"/>
    <w:rsid w:val="0032778A"/>
    <w:rsid w:val="00333045"/>
    <w:rsid w:val="00337BC1"/>
    <w:rsid w:val="00343FB1"/>
    <w:rsid w:val="0034694B"/>
    <w:rsid w:val="0035025C"/>
    <w:rsid w:val="00356980"/>
    <w:rsid w:val="00365001"/>
    <w:rsid w:val="00365A4C"/>
    <w:rsid w:val="00374C2F"/>
    <w:rsid w:val="003812D7"/>
    <w:rsid w:val="00381353"/>
    <w:rsid w:val="00391B72"/>
    <w:rsid w:val="003A0D8C"/>
    <w:rsid w:val="003A3BA1"/>
    <w:rsid w:val="003B18D6"/>
    <w:rsid w:val="003D38DE"/>
    <w:rsid w:val="003D4FA1"/>
    <w:rsid w:val="003D547F"/>
    <w:rsid w:val="003E33D2"/>
    <w:rsid w:val="003F08A1"/>
    <w:rsid w:val="00402A4B"/>
    <w:rsid w:val="00402CBF"/>
    <w:rsid w:val="00410601"/>
    <w:rsid w:val="00414714"/>
    <w:rsid w:val="004228D4"/>
    <w:rsid w:val="0042522C"/>
    <w:rsid w:val="00425D10"/>
    <w:rsid w:val="00434100"/>
    <w:rsid w:val="00452903"/>
    <w:rsid w:val="0045370D"/>
    <w:rsid w:val="0047347E"/>
    <w:rsid w:val="00481766"/>
    <w:rsid w:val="004B0C2B"/>
    <w:rsid w:val="004B0F25"/>
    <w:rsid w:val="004C583C"/>
    <w:rsid w:val="004E75DB"/>
    <w:rsid w:val="004F23BA"/>
    <w:rsid w:val="00504C0D"/>
    <w:rsid w:val="00505296"/>
    <w:rsid w:val="00505B48"/>
    <w:rsid w:val="0051002C"/>
    <w:rsid w:val="00514B6A"/>
    <w:rsid w:val="00525C95"/>
    <w:rsid w:val="00526BB4"/>
    <w:rsid w:val="00530219"/>
    <w:rsid w:val="00533792"/>
    <w:rsid w:val="0053546C"/>
    <w:rsid w:val="0053643D"/>
    <w:rsid w:val="005413FB"/>
    <w:rsid w:val="00546B18"/>
    <w:rsid w:val="005521E6"/>
    <w:rsid w:val="00554702"/>
    <w:rsid w:val="00563D33"/>
    <w:rsid w:val="005819FB"/>
    <w:rsid w:val="00582227"/>
    <w:rsid w:val="0058302C"/>
    <w:rsid w:val="0058786B"/>
    <w:rsid w:val="00593D99"/>
    <w:rsid w:val="00597A0B"/>
    <w:rsid w:val="005A1F82"/>
    <w:rsid w:val="005A6E6D"/>
    <w:rsid w:val="005C2FE8"/>
    <w:rsid w:val="005D5960"/>
    <w:rsid w:val="005E02B3"/>
    <w:rsid w:val="005E1038"/>
    <w:rsid w:val="005F4674"/>
    <w:rsid w:val="00600214"/>
    <w:rsid w:val="00620D47"/>
    <w:rsid w:val="00626C00"/>
    <w:rsid w:val="006343D9"/>
    <w:rsid w:val="0063785D"/>
    <w:rsid w:val="006441D8"/>
    <w:rsid w:val="006468FF"/>
    <w:rsid w:val="00662479"/>
    <w:rsid w:val="00662A90"/>
    <w:rsid w:val="006775EF"/>
    <w:rsid w:val="006904ED"/>
    <w:rsid w:val="006A17E7"/>
    <w:rsid w:val="006A3ECA"/>
    <w:rsid w:val="006A58A9"/>
    <w:rsid w:val="006A66ED"/>
    <w:rsid w:val="006B0833"/>
    <w:rsid w:val="006B65C9"/>
    <w:rsid w:val="006B6609"/>
    <w:rsid w:val="006B7446"/>
    <w:rsid w:val="006C2EF1"/>
    <w:rsid w:val="006C6DA7"/>
    <w:rsid w:val="006D3646"/>
    <w:rsid w:val="006E53C6"/>
    <w:rsid w:val="00722EC2"/>
    <w:rsid w:val="00740328"/>
    <w:rsid w:val="00742F94"/>
    <w:rsid w:val="00744047"/>
    <w:rsid w:val="00752C7A"/>
    <w:rsid w:val="007563B1"/>
    <w:rsid w:val="00761CB9"/>
    <w:rsid w:val="007759FA"/>
    <w:rsid w:val="007778C2"/>
    <w:rsid w:val="007842CA"/>
    <w:rsid w:val="00785FE8"/>
    <w:rsid w:val="00786B0E"/>
    <w:rsid w:val="00791FE6"/>
    <w:rsid w:val="007947B1"/>
    <w:rsid w:val="007950FA"/>
    <w:rsid w:val="007A1770"/>
    <w:rsid w:val="007B1265"/>
    <w:rsid w:val="007B5D7D"/>
    <w:rsid w:val="007D4AD9"/>
    <w:rsid w:val="007D5C4A"/>
    <w:rsid w:val="007D69AD"/>
    <w:rsid w:val="007E0E2C"/>
    <w:rsid w:val="007E471A"/>
    <w:rsid w:val="00816C25"/>
    <w:rsid w:val="00831541"/>
    <w:rsid w:val="008334CA"/>
    <w:rsid w:val="00836808"/>
    <w:rsid w:val="00854DB7"/>
    <w:rsid w:val="00861D86"/>
    <w:rsid w:val="00877FC1"/>
    <w:rsid w:val="00887955"/>
    <w:rsid w:val="0089041E"/>
    <w:rsid w:val="008906ED"/>
    <w:rsid w:val="008C338C"/>
    <w:rsid w:val="008D50F4"/>
    <w:rsid w:val="008F3CA0"/>
    <w:rsid w:val="008F5B1E"/>
    <w:rsid w:val="0090116D"/>
    <w:rsid w:val="00903E31"/>
    <w:rsid w:val="009048FB"/>
    <w:rsid w:val="00907153"/>
    <w:rsid w:val="00917981"/>
    <w:rsid w:val="00942638"/>
    <w:rsid w:val="00942D37"/>
    <w:rsid w:val="0094464A"/>
    <w:rsid w:val="00954E39"/>
    <w:rsid w:val="0095578B"/>
    <w:rsid w:val="00983A54"/>
    <w:rsid w:val="0098625E"/>
    <w:rsid w:val="009B4AB8"/>
    <w:rsid w:val="009B53B2"/>
    <w:rsid w:val="009C33A6"/>
    <w:rsid w:val="009C3DB7"/>
    <w:rsid w:val="009E6C47"/>
    <w:rsid w:val="009F0174"/>
    <w:rsid w:val="00A04F52"/>
    <w:rsid w:val="00A06AAE"/>
    <w:rsid w:val="00A148B7"/>
    <w:rsid w:val="00A56BDD"/>
    <w:rsid w:val="00A579D5"/>
    <w:rsid w:val="00A60845"/>
    <w:rsid w:val="00A764A7"/>
    <w:rsid w:val="00A80370"/>
    <w:rsid w:val="00A832CA"/>
    <w:rsid w:val="00A95C5F"/>
    <w:rsid w:val="00AB254D"/>
    <w:rsid w:val="00AC4CE7"/>
    <w:rsid w:val="00AD0C69"/>
    <w:rsid w:val="00AD37E9"/>
    <w:rsid w:val="00AE025B"/>
    <w:rsid w:val="00AF4E2D"/>
    <w:rsid w:val="00B105C7"/>
    <w:rsid w:val="00B11AE2"/>
    <w:rsid w:val="00B27ED7"/>
    <w:rsid w:val="00B330A6"/>
    <w:rsid w:val="00B36D82"/>
    <w:rsid w:val="00B5134A"/>
    <w:rsid w:val="00B71929"/>
    <w:rsid w:val="00B80746"/>
    <w:rsid w:val="00B83A5A"/>
    <w:rsid w:val="00B83BCB"/>
    <w:rsid w:val="00B907F4"/>
    <w:rsid w:val="00B91DC0"/>
    <w:rsid w:val="00B94AD6"/>
    <w:rsid w:val="00BA09F5"/>
    <w:rsid w:val="00BA715F"/>
    <w:rsid w:val="00BB4392"/>
    <w:rsid w:val="00BE1031"/>
    <w:rsid w:val="00BE1836"/>
    <w:rsid w:val="00BE19C3"/>
    <w:rsid w:val="00BE1F3F"/>
    <w:rsid w:val="00BF5EC0"/>
    <w:rsid w:val="00C17FBE"/>
    <w:rsid w:val="00C25880"/>
    <w:rsid w:val="00C309A5"/>
    <w:rsid w:val="00C30A27"/>
    <w:rsid w:val="00C30AA4"/>
    <w:rsid w:val="00C4053E"/>
    <w:rsid w:val="00C53361"/>
    <w:rsid w:val="00C56D56"/>
    <w:rsid w:val="00C575AF"/>
    <w:rsid w:val="00C57D2D"/>
    <w:rsid w:val="00C74190"/>
    <w:rsid w:val="00C81FFF"/>
    <w:rsid w:val="00C84F26"/>
    <w:rsid w:val="00C96D01"/>
    <w:rsid w:val="00CB5963"/>
    <w:rsid w:val="00CC04F9"/>
    <w:rsid w:val="00CD00E0"/>
    <w:rsid w:val="00CF3131"/>
    <w:rsid w:val="00CF4C24"/>
    <w:rsid w:val="00D34308"/>
    <w:rsid w:val="00D42FE8"/>
    <w:rsid w:val="00D47086"/>
    <w:rsid w:val="00D507BF"/>
    <w:rsid w:val="00D624D2"/>
    <w:rsid w:val="00D724ED"/>
    <w:rsid w:val="00D76CFC"/>
    <w:rsid w:val="00D918F4"/>
    <w:rsid w:val="00DA238D"/>
    <w:rsid w:val="00DA4DCA"/>
    <w:rsid w:val="00DB7EBB"/>
    <w:rsid w:val="00DC0A24"/>
    <w:rsid w:val="00DC0FDD"/>
    <w:rsid w:val="00DC53EC"/>
    <w:rsid w:val="00E106D2"/>
    <w:rsid w:val="00E1177E"/>
    <w:rsid w:val="00E203FF"/>
    <w:rsid w:val="00E22C87"/>
    <w:rsid w:val="00E411C6"/>
    <w:rsid w:val="00E42C18"/>
    <w:rsid w:val="00E42D76"/>
    <w:rsid w:val="00E46277"/>
    <w:rsid w:val="00E66663"/>
    <w:rsid w:val="00E751D2"/>
    <w:rsid w:val="00E839D7"/>
    <w:rsid w:val="00E90D02"/>
    <w:rsid w:val="00E91A47"/>
    <w:rsid w:val="00EA2A8C"/>
    <w:rsid w:val="00EB34E3"/>
    <w:rsid w:val="00EB40E7"/>
    <w:rsid w:val="00EB50CB"/>
    <w:rsid w:val="00EB72BF"/>
    <w:rsid w:val="00EC2D76"/>
    <w:rsid w:val="00ED10D8"/>
    <w:rsid w:val="00ED1630"/>
    <w:rsid w:val="00ED6432"/>
    <w:rsid w:val="00EF0D9A"/>
    <w:rsid w:val="00EF3A9C"/>
    <w:rsid w:val="00F01C31"/>
    <w:rsid w:val="00F05AF8"/>
    <w:rsid w:val="00F066EF"/>
    <w:rsid w:val="00F176B9"/>
    <w:rsid w:val="00F27C69"/>
    <w:rsid w:val="00F32611"/>
    <w:rsid w:val="00F4097D"/>
    <w:rsid w:val="00F44685"/>
    <w:rsid w:val="00F458E6"/>
    <w:rsid w:val="00F56B56"/>
    <w:rsid w:val="00F5745C"/>
    <w:rsid w:val="00F729E4"/>
    <w:rsid w:val="00F7366C"/>
    <w:rsid w:val="00F74EA1"/>
    <w:rsid w:val="00F86AE3"/>
    <w:rsid w:val="00F8730C"/>
    <w:rsid w:val="00FC06A9"/>
    <w:rsid w:val="00FC1B51"/>
    <w:rsid w:val="00FC6EAE"/>
    <w:rsid w:val="00FE0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F2EDAE"/>
  <w15:chartTrackingRefBased/>
  <w15:docId w15:val="{588677F1-5407-48C4-8294-DCD0F23D4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BE19C3"/>
    <w:pPr>
      <w:keepNext/>
      <w:spacing w:after="0" w:line="200" w:lineRule="exact"/>
      <w:ind w:right="-360"/>
      <w:jc w:val="both"/>
      <w:outlineLvl w:val="0"/>
    </w:pPr>
    <w:rPr>
      <w:rFonts w:ascii="Arial Black" w:eastAsia="Times New Roman" w:hAnsi="Arial Black" w:cs="Times New Roman"/>
      <w:b/>
      <w:bCs/>
      <w:sz w:val="20"/>
      <w:szCs w:val="20"/>
      <w:lang w:val="en-US"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741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245B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ListParagraph">
    <w:name w:val="List Paragraph"/>
    <w:basedOn w:val="Normal"/>
    <w:uiPriority w:val="34"/>
    <w:qFormat/>
    <w:rsid w:val="00597A0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22C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22C87"/>
  </w:style>
  <w:style w:type="paragraph" w:styleId="Footer">
    <w:name w:val="footer"/>
    <w:basedOn w:val="Normal"/>
    <w:link w:val="FooterChar"/>
    <w:uiPriority w:val="99"/>
    <w:unhideWhenUsed/>
    <w:rsid w:val="00E22C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22C87"/>
  </w:style>
  <w:style w:type="character" w:styleId="Hyperlink">
    <w:name w:val="Hyperlink"/>
    <w:basedOn w:val="DefaultParagraphFont"/>
    <w:uiPriority w:val="99"/>
    <w:unhideWhenUsed/>
    <w:rsid w:val="00BE1F3F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E1F3F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B83A5A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7778C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778C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778C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778C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778C2"/>
    <w:rPr>
      <w:b/>
      <w:bCs/>
      <w:sz w:val="20"/>
      <w:szCs w:val="20"/>
    </w:rPr>
  </w:style>
  <w:style w:type="table" w:customStyle="1" w:styleId="TableGrid1">
    <w:name w:val="Table Grid1"/>
    <w:basedOn w:val="TableNormal"/>
    <w:next w:val="TableGrid"/>
    <w:uiPriority w:val="39"/>
    <w:rsid w:val="00114E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114E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lockText">
    <w:name w:val="Block Text"/>
    <w:basedOn w:val="Normal"/>
    <w:rsid w:val="00425D10"/>
    <w:pPr>
      <w:tabs>
        <w:tab w:val="left" w:pos="540"/>
      </w:tabs>
      <w:spacing w:after="0" w:line="200" w:lineRule="exact"/>
      <w:ind w:left="1980" w:right="-360" w:hanging="270"/>
      <w:jc w:val="both"/>
    </w:pPr>
    <w:rPr>
      <w:rFonts w:ascii="Times New Roman" w:eastAsia="Times New Roman" w:hAnsi="Times New Roman" w:cs="Times New Roman"/>
      <w:sz w:val="20"/>
      <w:szCs w:val="20"/>
      <w:lang w:val="en-US" w:eastAsia="ko-KR"/>
    </w:rPr>
  </w:style>
  <w:style w:type="character" w:customStyle="1" w:styleId="Heading1Char">
    <w:name w:val="Heading 1 Char"/>
    <w:basedOn w:val="DefaultParagraphFont"/>
    <w:link w:val="Heading1"/>
    <w:rsid w:val="00BE19C3"/>
    <w:rPr>
      <w:rFonts w:ascii="Arial Black" w:eastAsia="Times New Roman" w:hAnsi="Arial Black" w:cs="Times New Roman"/>
      <w:b/>
      <w:bCs/>
      <w:sz w:val="20"/>
      <w:szCs w:val="20"/>
      <w:lang w:val="en-US" w:eastAsia="ko-K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E53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53C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013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42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2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3</Pages>
  <Words>1135</Words>
  <Characters>7494</Characters>
  <Application>Microsoft Office Word</Application>
  <DocSecurity>0</DocSecurity>
  <Lines>185</Lines>
  <Paragraphs>108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Banumathi Shinde</dc:creator>
  <cp:keywords/>
  <dc:description/>
  <cp:lastModifiedBy>Leo Danielides</cp:lastModifiedBy>
  <cp:revision>107</cp:revision>
  <cp:lastPrinted>2024-09-04T16:12:00Z</cp:lastPrinted>
  <dcterms:created xsi:type="dcterms:W3CDTF">2025-06-16T11:50:00Z</dcterms:created>
  <dcterms:modified xsi:type="dcterms:W3CDTF">2025-11-09T21:04:00Z</dcterms:modified>
</cp:coreProperties>
</file>