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FBA65" w14:textId="77777777" w:rsidR="00F56A24" w:rsidRPr="00F56A24" w:rsidRDefault="00F56A24" w:rsidP="00F56A24">
      <w:pPr>
        <w:tabs>
          <w:tab w:val="center" w:pos="4320"/>
          <w:tab w:val="right" w:pos="8640"/>
        </w:tabs>
        <w:spacing w:after="0" w:line="240" w:lineRule="auto"/>
        <w:jc w:val="center"/>
        <w:rPr>
          <w:rFonts w:ascii="Calibri" w:eastAsia="Times New Roman" w:hAnsi="Calibri" w:cs="Times New Roman"/>
          <w:b/>
          <w:smallCaps/>
          <w:kern w:val="0"/>
          <w:sz w:val="4"/>
          <w:szCs w:val="4"/>
          <w14:ligatures w14:val="none"/>
        </w:rPr>
      </w:pPr>
    </w:p>
    <w:p w14:paraId="5A9EA708" w14:textId="77777777" w:rsidR="00F56A24" w:rsidRDefault="00F56A24" w:rsidP="00F56A24">
      <w:pPr>
        <w:tabs>
          <w:tab w:val="center" w:pos="4320"/>
          <w:tab w:val="right" w:pos="8640"/>
        </w:tabs>
        <w:spacing w:after="0" w:line="240" w:lineRule="auto"/>
        <w:jc w:val="center"/>
        <w:rPr>
          <w:rFonts w:ascii="Calibri" w:eastAsia="Times New Roman" w:hAnsi="Calibri" w:cs="Times New Roman"/>
          <w:b/>
          <w:smallCaps/>
          <w:kern w:val="0"/>
          <w:sz w:val="36"/>
          <w:szCs w:val="36"/>
          <w14:ligatures w14:val="none"/>
        </w:rPr>
      </w:pPr>
      <w:r w:rsidRPr="00F56A24">
        <w:rPr>
          <w:rFonts w:ascii="Calibri" w:eastAsia="Times New Roman" w:hAnsi="Calibri" w:cs="Times New Roman"/>
          <w:b/>
          <w:smallCaps/>
          <w:kern w:val="0"/>
          <w:sz w:val="36"/>
          <w:szCs w:val="36"/>
          <w14:ligatures w14:val="none"/>
        </w:rPr>
        <w:t xml:space="preserve">Rick Varnadoe  </w:t>
      </w:r>
    </w:p>
    <w:p w14:paraId="776BEA3B" w14:textId="2BA837BC" w:rsidR="003562F5" w:rsidRPr="003562F5" w:rsidRDefault="003562F5" w:rsidP="00F56A24">
      <w:pPr>
        <w:tabs>
          <w:tab w:val="center" w:pos="4320"/>
          <w:tab w:val="right" w:pos="8640"/>
        </w:tabs>
        <w:spacing w:after="0" w:line="240" w:lineRule="auto"/>
        <w:jc w:val="center"/>
        <w:rPr>
          <w:rFonts w:ascii="Calibri" w:eastAsia="Times New Roman" w:hAnsi="Calibri" w:cs="Times New Roman"/>
          <w:bCs/>
          <w:smallCaps/>
          <w:kern w:val="0"/>
          <w14:ligatures w14:val="none"/>
        </w:rPr>
      </w:pPr>
      <w:r w:rsidRPr="003562F5">
        <w:rPr>
          <w:rFonts w:ascii="Calibri" w:eastAsia="Times New Roman" w:hAnsi="Calibri" w:cs="Times New Roman"/>
          <w:bCs/>
          <w:smallCaps/>
          <w:kern w:val="0"/>
          <w14:ligatures w14:val="none"/>
        </w:rPr>
        <w:t>Atlanta, GA</w:t>
      </w:r>
    </w:p>
    <w:p w14:paraId="137ABECB" w14:textId="4F141A9D" w:rsidR="00F56A24" w:rsidRPr="00F56A24" w:rsidRDefault="0006326F" w:rsidP="00F56A24">
      <w:pPr>
        <w:tabs>
          <w:tab w:val="center" w:pos="4320"/>
          <w:tab w:val="right" w:pos="8640"/>
        </w:tabs>
        <w:spacing w:after="0" w:line="240" w:lineRule="auto"/>
        <w:jc w:val="center"/>
        <w:rPr>
          <w:rFonts w:ascii="Arial" w:eastAsia="Times New Roman" w:hAnsi="Arial" w:cs="Arial"/>
          <w:b/>
          <w:kern w:val="0"/>
          <w:sz w:val="10"/>
          <w:szCs w:val="10"/>
          <w14:ligatures w14:val="none"/>
        </w:rPr>
      </w:pPr>
      <w:r>
        <w:rPr>
          <w:rFonts w:ascii="Arial" w:eastAsia="Times New Roman" w:hAnsi="Arial" w:cs="Arial"/>
          <w:smallCaps/>
          <w:kern w:val="0"/>
          <w:sz w:val="20"/>
          <w:szCs w:val="20"/>
          <w14:ligatures w14:val="none"/>
        </w:rPr>
        <w:t xml:space="preserve">Phone: </w:t>
      </w:r>
      <w:r w:rsidR="00F56A24" w:rsidRPr="00F56A24">
        <w:rPr>
          <w:rFonts w:ascii="Arial" w:eastAsia="Times New Roman" w:hAnsi="Arial" w:cs="Arial"/>
          <w:color w:val="000000"/>
          <w:kern w:val="0"/>
          <w:sz w:val="20"/>
          <w:szCs w:val="20"/>
          <w14:ligatures w14:val="none"/>
        </w:rPr>
        <w:t xml:space="preserve">(770) 990-5311 • </w:t>
      </w:r>
      <w:r>
        <w:rPr>
          <w:rFonts w:ascii="Arial" w:eastAsia="Times New Roman" w:hAnsi="Arial" w:cs="Arial"/>
          <w:color w:val="000000"/>
          <w:kern w:val="0"/>
          <w:sz w:val="20"/>
          <w:szCs w:val="20"/>
          <w14:ligatures w14:val="none"/>
        </w:rPr>
        <w:t xml:space="preserve">Email:  </w:t>
      </w:r>
      <w:r w:rsidR="00F56A24" w:rsidRPr="00F56A24">
        <w:rPr>
          <w:rFonts w:ascii="Arial" w:eastAsia="Times New Roman" w:hAnsi="Arial" w:cs="Arial"/>
          <w:color w:val="000000"/>
          <w:kern w:val="0"/>
          <w:sz w:val="20"/>
          <w:szCs w:val="20"/>
          <w14:ligatures w14:val="none"/>
        </w:rPr>
        <w:t>rick@varnadoefarm.com •</w:t>
      </w:r>
      <w:r w:rsidR="000A1060">
        <w:rPr>
          <w:rFonts w:ascii="Arial" w:eastAsia="Times New Roman" w:hAnsi="Arial" w:cs="Arial"/>
          <w:color w:val="000000"/>
          <w:kern w:val="0"/>
          <w:sz w:val="20"/>
          <w:szCs w:val="20"/>
          <w14:ligatures w14:val="none"/>
        </w:rPr>
        <w:t xml:space="preserve">LinkedIn: </w:t>
      </w:r>
      <w:r w:rsidR="00F56A24" w:rsidRPr="00F56A24">
        <w:rPr>
          <w:rFonts w:ascii="Calibri" w:eastAsia="Times New Roman" w:hAnsi="Calibri" w:cs="Times New Roman"/>
          <w:color w:val="000000"/>
          <w:kern w:val="0"/>
          <w:sz w:val="18"/>
          <w:szCs w:val="18"/>
          <w14:ligatures w14:val="none"/>
        </w:rPr>
        <w:t xml:space="preserve"> </w:t>
      </w:r>
      <w:bookmarkStart w:id="0" w:name="_Hlk70333272"/>
      <w:r w:rsidR="0082045D">
        <w:rPr>
          <w:rFonts w:ascii="Calibri" w:eastAsia="Times New Roman" w:hAnsi="Calibri" w:cs="Times New Roman"/>
          <w:color w:val="000000"/>
          <w:kern w:val="0"/>
          <w:sz w:val="18"/>
          <w:szCs w:val="18"/>
          <w14:ligatures w14:val="none"/>
        </w:rPr>
        <w:t>https://www.linkedin.com/in/rickvarnadoe</w:t>
      </w:r>
    </w:p>
    <w:bookmarkEnd w:id="0"/>
    <w:p w14:paraId="66F61FE6" w14:textId="778D5877" w:rsidR="00F56A24" w:rsidRPr="00F56A24" w:rsidRDefault="003562F5" w:rsidP="00F56A24">
      <w:pPr>
        <w:spacing w:after="0" w:line="240" w:lineRule="auto"/>
        <w:jc w:val="center"/>
        <w:rPr>
          <w:rFonts w:ascii="Calibri" w:eastAsia="Times New Roman" w:hAnsi="Calibri" w:cs="Times New Roman"/>
          <w:b/>
          <w:smallCaps/>
          <w:spacing w:val="20"/>
          <w:kern w:val="0"/>
          <w:sz w:val="28"/>
          <w:szCs w:val="28"/>
          <w14:ligatures w14:val="none"/>
        </w:rPr>
      </w:pPr>
      <w:r>
        <w:rPr>
          <w:rFonts w:ascii="Calibri" w:eastAsia="Times New Roman" w:hAnsi="Calibri" w:cs="Times New Roman"/>
          <w:b/>
          <w:smallCaps/>
          <w:spacing w:val="20"/>
          <w:kern w:val="0"/>
          <w:sz w:val="28"/>
          <w:szCs w:val="28"/>
          <w14:ligatures w14:val="none"/>
        </w:rPr>
        <w:t>Sourcing, Procurement, Product Management, and Operations Executive</w:t>
      </w:r>
    </w:p>
    <w:p w14:paraId="0B32B691" w14:textId="77777777" w:rsidR="00F56A24" w:rsidRPr="00F56A24" w:rsidRDefault="00F56A24" w:rsidP="00F56A24">
      <w:pPr>
        <w:tabs>
          <w:tab w:val="center" w:pos="4320"/>
          <w:tab w:val="right" w:pos="8640"/>
        </w:tabs>
        <w:spacing w:after="0" w:line="240" w:lineRule="auto"/>
        <w:rPr>
          <w:rFonts w:ascii="Calibri" w:eastAsia="Times New Roman" w:hAnsi="Calibri" w:cs="Times New Roman"/>
          <w:kern w:val="0"/>
          <w:sz w:val="10"/>
          <w:szCs w:val="10"/>
          <w14:ligatures w14:val="none"/>
        </w:rPr>
      </w:pPr>
    </w:p>
    <w:p w14:paraId="33927D64" w14:textId="77777777" w:rsidR="00F56A24" w:rsidRPr="00F56A24" w:rsidRDefault="00F56A24" w:rsidP="00F56A24">
      <w:pPr>
        <w:spacing w:after="0" w:line="240" w:lineRule="auto"/>
        <w:rPr>
          <w:rFonts w:eastAsia="Times New Roman" w:cs="Arial"/>
          <w:kern w:val="0"/>
          <w:sz w:val="20"/>
          <w:szCs w:val="20"/>
          <w:shd w:val="clear" w:color="auto" w:fill="FFFFFF"/>
          <w14:ligatures w14:val="none"/>
        </w:rPr>
      </w:pPr>
      <w:r w:rsidRPr="00F56A24">
        <w:rPr>
          <w:rFonts w:eastAsia="Times New Roman" w:cs="Arial"/>
          <w:kern w:val="0"/>
          <w:sz w:val="20"/>
          <w:szCs w:val="20"/>
          <w:shd w:val="clear" w:color="auto" w:fill="FFFFFF"/>
          <w14:ligatures w14:val="none"/>
        </w:rPr>
        <w:t xml:space="preserve">Highly accomplished executive with extensive leadership experience in domestic and international procurement. Advanced data analytics and inventory optimization skills. *Hands On* leadership approach to success with teams at each function.  </w:t>
      </w:r>
    </w:p>
    <w:p w14:paraId="15E13F52" w14:textId="77777777" w:rsidR="00F56A24" w:rsidRPr="00F56A24" w:rsidRDefault="00F56A24" w:rsidP="00F56A24">
      <w:pPr>
        <w:numPr>
          <w:ilvl w:val="0"/>
          <w:numId w:val="2"/>
        </w:numPr>
        <w:spacing w:after="0" w:line="240" w:lineRule="auto"/>
        <w:contextualSpacing/>
        <w:rPr>
          <w:rFonts w:eastAsia="Times New Roman" w:cs="Arial"/>
          <w:kern w:val="0"/>
          <w:sz w:val="20"/>
          <w:szCs w:val="20"/>
          <w:shd w:val="clear" w:color="auto" w:fill="FFFFFF"/>
          <w14:ligatures w14:val="none"/>
        </w:rPr>
      </w:pPr>
      <w:r w:rsidRPr="00F56A24">
        <w:rPr>
          <w:rFonts w:eastAsia="Times New Roman" w:cs="Arial"/>
          <w:kern w:val="0"/>
          <w:sz w:val="20"/>
          <w:szCs w:val="20"/>
          <w:shd w:val="clear" w:color="auto" w:fill="FFFFFF"/>
          <w14:ligatures w14:val="none"/>
        </w:rPr>
        <w:t>Diverse:  Skilled in delivering results in all spend types: raw materials, services, software, finished goods, SG&amp;A.</w:t>
      </w:r>
    </w:p>
    <w:p w14:paraId="7D46E608" w14:textId="77777777" w:rsidR="00F56A24" w:rsidRPr="00F56A24" w:rsidRDefault="00F56A24" w:rsidP="00F56A24">
      <w:pPr>
        <w:numPr>
          <w:ilvl w:val="0"/>
          <w:numId w:val="2"/>
        </w:numPr>
        <w:spacing w:after="0" w:line="240" w:lineRule="auto"/>
        <w:contextualSpacing/>
        <w:rPr>
          <w:rFonts w:eastAsia="Times New Roman" w:cs="Arial"/>
          <w:kern w:val="0"/>
          <w:sz w:val="20"/>
          <w:szCs w:val="20"/>
          <w:shd w:val="clear" w:color="auto" w:fill="FFFFFF"/>
          <w14:ligatures w14:val="none"/>
        </w:rPr>
      </w:pPr>
      <w:r w:rsidRPr="00F56A24">
        <w:rPr>
          <w:rFonts w:eastAsia="Times New Roman" w:cs="Arial"/>
          <w:kern w:val="0"/>
          <w:sz w:val="20"/>
          <w:szCs w:val="20"/>
          <w:shd w:val="clear" w:color="auto" w:fill="FFFFFF"/>
          <w14:ligatures w14:val="none"/>
        </w:rPr>
        <w:t>Experienced:  over 20 years leading Product Management, Procurement, Sourcing, Purchasing, Forecasting, Logistics</w:t>
      </w:r>
    </w:p>
    <w:p w14:paraId="23F3B86B" w14:textId="77777777" w:rsidR="00F56A24" w:rsidRPr="00F56A24" w:rsidRDefault="00F56A24" w:rsidP="00F56A24">
      <w:pPr>
        <w:numPr>
          <w:ilvl w:val="0"/>
          <w:numId w:val="2"/>
        </w:numPr>
        <w:spacing w:after="0" w:line="240" w:lineRule="auto"/>
        <w:contextualSpacing/>
        <w:rPr>
          <w:rFonts w:eastAsia="Times New Roman" w:cs="Arial"/>
          <w:kern w:val="0"/>
          <w:sz w:val="20"/>
          <w:szCs w:val="20"/>
          <w:shd w:val="clear" w:color="auto" w:fill="FFFFFF"/>
          <w14:ligatures w14:val="none"/>
        </w:rPr>
      </w:pPr>
      <w:r w:rsidRPr="00F56A24">
        <w:rPr>
          <w:rFonts w:eastAsia="Times New Roman" w:cs="Arial"/>
          <w:kern w:val="0"/>
          <w:sz w:val="20"/>
          <w:szCs w:val="20"/>
          <w:shd w:val="clear" w:color="auto" w:fill="FFFFFF"/>
          <w14:ligatures w14:val="none"/>
        </w:rPr>
        <w:t xml:space="preserve">Capable:  Strong business acumen (MBA, Six Sigma, Harvard Analytics) and certifications (CPM, CIPP, CSCP) </w:t>
      </w:r>
    </w:p>
    <w:p w14:paraId="57F6AFEB" w14:textId="77777777" w:rsidR="00F56A24" w:rsidRPr="00F56A24" w:rsidRDefault="00F56A24" w:rsidP="00F56A24">
      <w:pPr>
        <w:numPr>
          <w:ilvl w:val="0"/>
          <w:numId w:val="2"/>
        </w:numPr>
        <w:spacing w:after="0" w:line="240" w:lineRule="auto"/>
        <w:contextualSpacing/>
        <w:rPr>
          <w:rFonts w:eastAsia="Times New Roman" w:cs="Arial"/>
          <w:kern w:val="0"/>
          <w:sz w:val="20"/>
          <w:szCs w:val="20"/>
          <w:shd w:val="clear" w:color="auto" w:fill="FFFFFF"/>
          <w14:ligatures w14:val="none"/>
        </w:rPr>
      </w:pPr>
      <w:r w:rsidRPr="00F56A24">
        <w:rPr>
          <w:rFonts w:eastAsia="Times New Roman" w:cs="Arial"/>
          <w:kern w:val="0"/>
          <w:sz w:val="20"/>
          <w:szCs w:val="20"/>
          <w:shd w:val="clear" w:color="auto" w:fill="FFFFFF"/>
          <w14:ligatures w14:val="none"/>
        </w:rPr>
        <w:t xml:space="preserve">Adaptable and Resourceful: Thrive in chaos whether supporting an existing team, creating a new function/team, or as an individual contributor.  Highly successful whether local or leading remotely).  </w:t>
      </w:r>
    </w:p>
    <w:p w14:paraId="2DC7BC6A" w14:textId="33050CEE" w:rsidR="00F56A24" w:rsidRPr="00F56A24" w:rsidRDefault="00F56A24" w:rsidP="00F56A24">
      <w:pPr>
        <w:numPr>
          <w:ilvl w:val="0"/>
          <w:numId w:val="2"/>
        </w:numPr>
        <w:spacing w:after="0" w:line="240" w:lineRule="auto"/>
        <w:contextualSpacing/>
        <w:rPr>
          <w:rFonts w:eastAsia="Times New Roman" w:cs="Arial"/>
          <w:kern w:val="0"/>
          <w:sz w:val="20"/>
          <w:szCs w:val="20"/>
          <w:shd w:val="clear" w:color="auto" w:fill="FFFFFF"/>
          <w14:ligatures w14:val="none"/>
        </w:rPr>
      </w:pPr>
      <w:r w:rsidRPr="00F56A24">
        <w:rPr>
          <w:rFonts w:eastAsia="Times New Roman" w:cs="Arial"/>
          <w:kern w:val="0"/>
          <w:sz w:val="20"/>
          <w:szCs w:val="20"/>
          <w:shd w:val="clear" w:color="auto" w:fill="FFFFFF"/>
          <w14:ligatures w14:val="none"/>
        </w:rPr>
        <w:t>Leader:  Established, trained, and led highly successful teams, written and documented full Supply Chain SOP.</w:t>
      </w:r>
    </w:p>
    <w:p w14:paraId="6293F384" w14:textId="77777777" w:rsidR="00F56A24" w:rsidRPr="00F56A24" w:rsidRDefault="00F56A24" w:rsidP="00F56A24">
      <w:pPr>
        <w:spacing w:after="0" w:line="240" w:lineRule="auto"/>
        <w:rPr>
          <w:rFonts w:eastAsia="Times New Roman" w:cs="Arial"/>
          <w:kern w:val="0"/>
          <w:sz w:val="20"/>
          <w:szCs w:val="20"/>
          <w:shd w:val="clear" w:color="auto" w:fill="FFFFFF"/>
          <w14:ligatures w14:val="none"/>
        </w:rPr>
        <w:sectPr w:rsidR="00F56A24" w:rsidRPr="00F56A24">
          <w:pgSz w:w="12240" w:h="15840"/>
          <w:pgMar w:top="720" w:right="720" w:bottom="720" w:left="720" w:header="576" w:footer="648" w:gutter="0"/>
          <w:cols w:space="720"/>
          <w:docGrid w:linePitch="360"/>
        </w:sectPr>
      </w:pPr>
    </w:p>
    <w:p w14:paraId="60F1F3F4" w14:textId="77777777" w:rsidR="00F56A24" w:rsidRPr="00F56A24" w:rsidRDefault="00F56A24" w:rsidP="00F56A24">
      <w:pPr>
        <w:spacing w:after="0" w:line="240" w:lineRule="auto"/>
        <w:rPr>
          <w:rFonts w:eastAsia="Times New Roman" w:cs="Arial"/>
          <w:kern w:val="0"/>
          <w:sz w:val="20"/>
          <w:szCs w:val="20"/>
          <w14:ligatures w14:val="none"/>
        </w:rPr>
        <w:sectPr w:rsidR="00F56A24" w:rsidRPr="00F56A24">
          <w:type w:val="continuous"/>
          <w:pgSz w:w="12240" w:h="15840"/>
          <w:pgMar w:top="432" w:right="864" w:bottom="432" w:left="864" w:header="576" w:footer="648" w:gutter="0"/>
          <w:cols w:num="2" w:space="720"/>
        </w:sectPr>
      </w:pPr>
    </w:p>
    <w:p w14:paraId="3D28D226" w14:textId="132EA463" w:rsidR="00F56A24" w:rsidRPr="00F56A24" w:rsidRDefault="003562F5" w:rsidP="00F56A24">
      <w:pPr>
        <w:spacing w:after="0" w:line="240" w:lineRule="auto"/>
        <w:rPr>
          <w:rFonts w:eastAsia="Times New Roman" w:cs="Times New Roman"/>
          <w:kern w:val="0"/>
          <w:sz w:val="20"/>
          <w:szCs w:val="20"/>
          <w14:ligatures w14:val="none"/>
        </w:rPr>
      </w:pPr>
      <w:bookmarkStart w:id="1" w:name="OLE_LINK1"/>
      <w:bookmarkStart w:id="2" w:name="OLE_LINK2"/>
      <w:r>
        <w:rPr>
          <w:rFonts w:eastAsia="Times New Roman" w:cs="Times New Roman"/>
          <w:kern w:val="0"/>
          <w:sz w:val="20"/>
          <w:szCs w:val="20"/>
          <w14:ligatures w14:val="none"/>
        </w:rPr>
        <w:t>Expert experience building successful</w:t>
      </w:r>
      <w:r w:rsidR="00F56A24" w:rsidRPr="00F56A24">
        <w:rPr>
          <w:rFonts w:eastAsia="Times New Roman" w:cs="Times New Roman"/>
          <w:kern w:val="0"/>
          <w:sz w:val="20"/>
          <w:szCs w:val="20"/>
          <w14:ligatures w14:val="none"/>
        </w:rPr>
        <w:t xml:space="preserve"> Supply Chain Teams across multiple industries</w:t>
      </w:r>
      <w:r>
        <w:rPr>
          <w:rFonts w:eastAsia="Times New Roman" w:cs="Times New Roman"/>
          <w:kern w:val="0"/>
          <w:sz w:val="20"/>
          <w:szCs w:val="20"/>
          <w14:ligatures w14:val="none"/>
        </w:rPr>
        <w:t xml:space="preserve">.  Diverse Expertise in </w:t>
      </w:r>
      <w:r w:rsidR="00F56A24" w:rsidRPr="00F56A24">
        <w:rPr>
          <w:rFonts w:eastAsia="Times New Roman" w:cs="Times New Roman"/>
          <w:kern w:val="0"/>
          <w:sz w:val="20"/>
          <w:szCs w:val="20"/>
          <w14:ligatures w14:val="none"/>
        </w:rPr>
        <w:t xml:space="preserve"> </w:t>
      </w:r>
      <w:r>
        <w:rPr>
          <w:rFonts w:eastAsia="Times New Roman" w:cs="Times New Roman"/>
          <w:kern w:val="0"/>
          <w:sz w:val="20"/>
          <w:szCs w:val="20"/>
          <w14:ligatures w14:val="none"/>
        </w:rPr>
        <w:t xml:space="preserve">Retail Consumer Goods, Technology, Chemicals, Biomedical and Pharma, </w:t>
      </w:r>
      <w:r w:rsidR="00F56A24" w:rsidRPr="00F56A24">
        <w:rPr>
          <w:rFonts w:eastAsia="Times New Roman" w:cs="Times New Roman"/>
          <w:kern w:val="0"/>
          <w:sz w:val="20"/>
          <w:szCs w:val="20"/>
          <w14:ligatures w14:val="none"/>
        </w:rPr>
        <w:t xml:space="preserve">Building Materials, Automotive, Telecommunications, Product Design and Development, Software Development, </w:t>
      </w:r>
      <w:r>
        <w:rPr>
          <w:rFonts w:eastAsia="Times New Roman" w:cs="Times New Roman"/>
          <w:kern w:val="0"/>
          <w:sz w:val="20"/>
          <w:szCs w:val="20"/>
          <w14:ligatures w14:val="none"/>
        </w:rPr>
        <w:t xml:space="preserve">Indirect Support Services, </w:t>
      </w:r>
      <w:r w:rsidR="00F56A24" w:rsidRPr="00F56A24">
        <w:rPr>
          <w:rFonts w:eastAsia="Times New Roman" w:cs="Times New Roman"/>
          <w:kern w:val="0"/>
          <w:sz w:val="20"/>
          <w:szCs w:val="20"/>
          <w14:ligatures w14:val="none"/>
        </w:rPr>
        <w:t>Capital Expense and R&amp;D, MRO, Supplier Diversity.</w:t>
      </w:r>
    </w:p>
    <w:p w14:paraId="38AA923E" w14:textId="77777777" w:rsidR="00F56A24" w:rsidRDefault="00F56A24" w:rsidP="00F56A24">
      <w:pPr>
        <w:spacing w:after="0" w:line="240" w:lineRule="auto"/>
        <w:rPr>
          <w:rFonts w:eastAsia="Times New Roman" w:cs="Times New Roman"/>
          <w:kern w:val="0"/>
          <w:sz w:val="20"/>
          <w:szCs w:val="20"/>
          <w14:ligatures w14:val="none"/>
        </w:rPr>
      </w:pPr>
    </w:p>
    <w:p w14:paraId="6212D4F8" w14:textId="77777777" w:rsidR="002116AB" w:rsidRPr="00F56A24" w:rsidRDefault="002116AB" w:rsidP="00F56A24">
      <w:pPr>
        <w:spacing w:after="0" w:line="240" w:lineRule="auto"/>
        <w:rPr>
          <w:rFonts w:eastAsia="Times New Roman" w:cs="Times New Roman"/>
          <w:kern w:val="0"/>
          <w:sz w:val="20"/>
          <w:szCs w:val="20"/>
          <w14:ligatures w14:val="none"/>
        </w:rPr>
        <w:sectPr w:rsidR="002116AB" w:rsidRPr="00F56A24">
          <w:type w:val="continuous"/>
          <w:pgSz w:w="12240" w:h="15840"/>
          <w:pgMar w:top="432" w:right="864" w:bottom="432" w:left="864" w:header="576" w:footer="648" w:gutter="0"/>
          <w:cols w:space="720"/>
        </w:sectPr>
      </w:pPr>
    </w:p>
    <w:p w14:paraId="07810DC8" w14:textId="77777777" w:rsidR="00F56A24" w:rsidRPr="00F56A24" w:rsidRDefault="00F56A24" w:rsidP="00F56A24">
      <w:pPr>
        <w:pBdr>
          <w:bottom w:val="double" w:sz="4" w:space="1" w:color="auto"/>
        </w:pBdr>
        <w:tabs>
          <w:tab w:val="center" w:pos="4320"/>
          <w:tab w:val="right" w:pos="8640"/>
        </w:tabs>
        <w:spacing w:after="0" w:line="240" w:lineRule="auto"/>
        <w:jc w:val="center"/>
        <w:rPr>
          <w:rFonts w:eastAsia="Times New Roman" w:cs="Times New Roman"/>
          <w:kern w:val="0"/>
          <w:sz w:val="4"/>
          <w:szCs w:val="4"/>
          <w14:ligatures w14:val="none"/>
        </w:rPr>
      </w:pPr>
    </w:p>
    <w:tbl>
      <w:tblPr>
        <w:tblW w:w="4928" w:type="pct"/>
        <w:jc w:val="center"/>
        <w:shd w:val="clear" w:color="auto" w:fill="D9D9D9"/>
        <w:tblLook w:val="01E0" w:firstRow="1" w:lastRow="1" w:firstColumn="1" w:lastColumn="1" w:noHBand="0" w:noVBand="0"/>
      </w:tblPr>
      <w:tblGrid>
        <w:gridCol w:w="10361"/>
      </w:tblGrid>
      <w:tr w:rsidR="00F56A24" w:rsidRPr="00F56A24" w14:paraId="09228B2A" w14:textId="77777777">
        <w:trPr>
          <w:trHeight w:val="289"/>
          <w:jc w:val="center"/>
        </w:trPr>
        <w:tc>
          <w:tcPr>
            <w:tcW w:w="5000" w:type="pct"/>
            <w:shd w:val="clear" w:color="auto" w:fill="D9D9D9"/>
          </w:tcPr>
          <w:p w14:paraId="7CFA6368" w14:textId="77777777" w:rsidR="00F56A24" w:rsidRPr="00F56A24" w:rsidRDefault="00F56A24" w:rsidP="00F56A24">
            <w:pPr>
              <w:spacing w:after="0" w:line="240" w:lineRule="auto"/>
              <w:jc w:val="center"/>
              <w:rPr>
                <w:rFonts w:eastAsia="Times New Roman" w:cs="Times New Roman"/>
                <w:b/>
                <w:kern w:val="0"/>
                <w:sz w:val="4"/>
                <w:szCs w:val="4"/>
                <w14:ligatures w14:val="none"/>
              </w:rPr>
            </w:pPr>
          </w:p>
          <w:p w14:paraId="2CC47E00" w14:textId="77777777" w:rsidR="00F56A24" w:rsidRPr="00F56A24" w:rsidRDefault="00F56A24" w:rsidP="00F56A24">
            <w:pPr>
              <w:spacing w:after="0" w:line="240" w:lineRule="auto"/>
              <w:jc w:val="center"/>
              <w:rPr>
                <w:rFonts w:eastAsia="Times New Roman" w:cs="Arial"/>
                <w:b/>
                <w:smallCaps/>
                <w:kern w:val="0"/>
                <w14:ligatures w14:val="none"/>
              </w:rPr>
            </w:pPr>
            <w:r w:rsidRPr="00F56A24">
              <w:rPr>
                <w:rFonts w:eastAsia="Times New Roman" w:cs="Arial"/>
                <w:b/>
                <w:smallCaps/>
                <w:kern w:val="0"/>
                <w14:ligatures w14:val="none"/>
              </w:rPr>
              <w:t>Career Highlights</w:t>
            </w:r>
          </w:p>
        </w:tc>
      </w:tr>
    </w:tbl>
    <w:p w14:paraId="0D41707A" w14:textId="77777777" w:rsidR="00F56A24" w:rsidRPr="00F56A24" w:rsidRDefault="00F56A24" w:rsidP="00F56A24">
      <w:pPr>
        <w:spacing w:after="0" w:line="240" w:lineRule="auto"/>
        <w:rPr>
          <w:rFonts w:eastAsia="Times New Roman" w:cs="Times New Roman"/>
          <w:kern w:val="0"/>
          <w:sz w:val="20"/>
          <w:szCs w:val="20"/>
          <w14:ligatures w14:val="none"/>
        </w:rPr>
        <w:sectPr w:rsidR="00F56A24" w:rsidRPr="00F56A24">
          <w:type w:val="continuous"/>
          <w:pgSz w:w="12240" w:h="15840"/>
          <w:pgMar w:top="432" w:right="864" w:bottom="432" w:left="864" w:header="576" w:footer="648" w:gutter="0"/>
          <w:cols w:space="720"/>
        </w:sectPr>
      </w:pPr>
    </w:p>
    <w:p w14:paraId="54A8DAD6" w14:textId="65E751D5" w:rsidR="00F56A24" w:rsidRPr="00F44EA3" w:rsidRDefault="00F56A24" w:rsidP="00F56A24">
      <w:pPr>
        <w:numPr>
          <w:ilvl w:val="0"/>
          <w:numId w:val="3"/>
        </w:numPr>
        <w:tabs>
          <w:tab w:val="left" w:pos="720"/>
        </w:tabs>
        <w:spacing w:after="60" w:line="220" w:lineRule="atLeast"/>
        <w:jc w:val="both"/>
        <w:rPr>
          <w:rFonts w:eastAsia="Times New Roman" w:cs="Times New Roman"/>
          <w:spacing w:val="-5"/>
          <w:kern w:val="0"/>
          <w:sz w:val="20"/>
          <w:szCs w:val="20"/>
          <w14:ligatures w14:val="none"/>
        </w:rPr>
      </w:pPr>
      <w:r w:rsidRPr="003562F5">
        <w:rPr>
          <w:rFonts w:eastAsia="Times New Roman" w:cs="Times New Roman"/>
          <w:b/>
          <w:bCs/>
          <w:spacing w:val="-5"/>
          <w:kern w:val="0"/>
          <w:sz w:val="20"/>
          <w:szCs w:val="20"/>
          <w14:ligatures w14:val="none"/>
        </w:rPr>
        <w:t>Saving</w:t>
      </w:r>
      <w:r w:rsidRPr="00F44EA3">
        <w:rPr>
          <w:rFonts w:eastAsia="Times New Roman" w:cs="Times New Roman"/>
          <w:spacing w:val="-5"/>
          <w:kern w:val="0"/>
          <w:sz w:val="20"/>
          <w:szCs w:val="20"/>
          <w14:ligatures w14:val="none"/>
        </w:rPr>
        <w:t>s:</w:t>
      </w:r>
      <w:r w:rsidR="00A83F8F">
        <w:rPr>
          <w:rFonts w:eastAsia="Times New Roman" w:cs="Times New Roman"/>
          <w:spacing w:val="-5"/>
          <w:kern w:val="0"/>
          <w:sz w:val="20"/>
          <w:szCs w:val="20"/>
          <w14:ligatures w14:val="none"/>
        </w:rPr>
        <w:t xml:space="preserve"> </w:t>
      </w:r>
      <w:r w:rsidR="0086239F">
        <w:rPr>
          <w:rFonts w:eastAsia="Times New Roman" w:cs="Times New Roman"/>
          <w:spacing w:val="-5"/>
          <w:kern w:val="0"/>
          <w:sz w:val="20"/>
          <w:szCs w:val="20"/>
          <w14:ligatures w14:val="none"/>
        </w:rPr>
        <w:t>De</w:t>
      </w:r>
      <w:r w:rsidR="00A83F8F">
        <w:rPr>
          <w:rFonts w:eastAsia="Times New Roman" w:cs="Times New Roman"/>
          <w:spacing w:val="-5"/>
          <w:kern w:val="0"/>
          <w:sz w:val="20"/>
          <w:szCs w:val="20"/>
          <w14:ligatures w14:val="none"/>
        </w:rPr>
        <w:t>livered</w:t>
      </w:r>
      <w:r w:rsidRPr="00F44EA3">
        <w:rPr>
          <w:rFonts w:eastAsia="Times New Roman" w:cs="Times New Roman"/>
          <w:spacing w:val="-5"/>
          <w:kern w:val="0"/>
          <w:sz w:val="20"/>
          <w:szCs w:val="20"/>
          <w14:ligatures w14:val="none"/>
        </w:rPr>
        <w:t xml:space="preserve"> Negotiated savings to generate $421 million EBITDA gain</w:t>
      </w:r>
    </w:p>
    <w:p w14:paraId="6CE01C61" w14:textId="77777777" w:rsidR="00F56A24" w:rsidRPr="00F44EA3" w:rsidRDefault="00F56A24" w:rsidP="00F56A24">
      <w:pPr>
        <w:numPr>
          <w:ilvl w:val="0"/>
          <w:numId w:val="3"/>
        </w:numPr>
        <w:tabs>
          <w:tab w:val="left" w:pos="720"/>
        </w:tabs>
        <w:spacing w:after="60" w:line="220" w:lineRule="atLeast"/>
        <w:jc w:val="both"/>
        <w:rPr>
          <w:rFonts w:eastAsia="Times New Roman" w:cs="Times New Roman"/>
          <w:spacing w:val="-5"/>
          <w:kern w:val="0"/>
          <w:sz w:val="20"/>
          <w:szCs w:val="20"/>
          <w14:ligatures w14:val="none"/>
        </w:rPr>
      </w:pPr>
      <w:r w:rsidRPr="003562F5">
        <w:rPr>
          <w:rFonts w:eastAsia="Times New Roman" w:cs="Times New Roman"/>
          <w:b/>
          <w:bCs/>
          <w:spacing w:val="-5"/>
          <w:kern w:val="0"/>
          <w:sz w:val="20"/>
          <w:szCs w:val="20"/>
          <w14:ligatures w14:val="none"/>
        </w:rPr>
        <w:t>Global</w:t>
      </w:r>
      <w:r w:rsidRPr="00F44EA3">
        <w:rPr>
          <w:rFonts w:eastAsia="Times New Roman" w:cs="Times New Roman"/>
          <w:spacing w:val="-5"/>
          <w:kern w:val="0"/>
          <w:sz w:val="20"/>
          <w:szCs w:val="20"/>
          <w14:ligatures w14:val="none"/>
        </w:rPr>
        <w:t xml:space="preserve"> Reach: Created Sourcing relationships in 18 countries across multiple categories (chemicals, electronics, bioscience, plastics, Finished Goods, raw materials, commodities, metals)</w:t>
      </w:r>
    </w:p>
    <w:p w14:paraId="6CADB0DE" w14:textId="77777777" w:rsidR="00F56A24" w:rsidRPr="00F44EA3" w:rsidRDefault="00F56A24" w:rsidP="00F56A24">
      <w:pPr>
        <w:numPr>
          <w:ilvl w:val="0"/>
          <w:numId w:val="3"/>
        </w:numPr>
        <w:tabs>
          <w:tab w:val="left" w:pos="720"/>
        </w:tabs>
        <w:spacing w:after="60" w:line="220" w:lineRule="atLeast"/>
        <w:jc w:val="both"/>
        <w:rPr>
          <w:rFonts w:eastAsia="Times New Roman" w:cs="Times New Roman"/>
          <w:spacing w:val="-5"/>
          <w:kern w:val="0"/>
          <w:sz w:val="20"/>
          <w:szCs w:val="20"/>
          <w14:ligatures w14:val="none"/>
        </w:rPr>
      </w:pPr>
      <w:r w:rsidRPr="003562F5">
        <w:rPr>
          <w:rFonts w:eastAsia="Times New Roman" w:cs="Times New Roman"/>
          <w:b/>
          <w:bCs/>
          <w:spacing w:val="-5"/>
          <w:kern w:val="0"/>
          <w:sz w:val="20"/>
          <w:szCs w:val="20"/>
          <w14:ligatures w14:val="none"/>
        </w:rPr>
        <w:t>Crisis Resolution</w:t>
      </w:r>
      <w:r w:rsidRPr="00F44EA3">
        <w:rPr>
          <w:rFonts w:eastAsia="Times New Roman" w:cs="Times New Roman"/>
          <w:spacing w:val="-5"/>
          <w:kern w:val="0"/>
          <w:sz w:val="20"/>
          <w:szCs w:val="20"/>
          <w14:ligatures w14:val="none"/>
        </w:rPr>
        <w:t>: 100% material supply to guarantee no COVID supply disruptions</w:t>
      </w:r>
    </w:p>
    <w:p w14:paraId="5E67299C" w14:textId="29A216D8" w:rsidR="00F56A24" w:rsidRPr="00F44EA3" w:rsidRDefault="00F56A24" w:rsidP="00F56A24">
      <w:pPr>
        <w:numPr>
          <w:ilvl w:val="0"/>
          <w:numId w:val="3"/>
        </w:numPr>
        <w:tabs>
          <w:tab w:val="left" w:pos="720"/>
        </w:tabs>
        <w:spacing w:after="60" w:line="220" w:lineRule="atLeast"/>
        <w:jc w:val="both"/>
        <w:rPr>
          <w:rFonts w:eastAsia="Times New Roman" w:cs="Times New Roman"/>
          <w:spacing w:val="-5"/>
          <w:kern w:val="0"/>
          <w:sz w:val="20"/>
          <w:szCs w:val="20"/>
          <w14:ligatures w14:val="none"/>
        </w:rPr>
      </w:pPr>
      <w:r w:rsidRPr="003562F5">
        <w:rPr>
          <w:rFonts w:eastAsia="Times New Roman" w:cs="Times New Roman"/>
          <w:b/>
          <w:bCs/>
          <w:spacing w:val="-5"/>
          <w:kern w:val="0"/>
          <w:sz w:val="20"/>
          <w:szCs w:val="20"/>
          <w14:ligatures w14:val="none"/>
        </w:rPr>
        <w:t>Control</w:t>
      </w:r>
      <w:r w:rsidRPr="00F44EA3">
        <w:rPr>
          <w:rFonts w:eastAsia="Times New Roman" w:cs="Times New Roman"/>
          <w:spacing w:val="-5"/>
          <w:kern w:val="0"/>
          <w:sz w:val="20"/>
          <w:szCs w:val="20"/>
          <w14:ligatures w14:val="none"/>
        </w:rPr>
        <w:t>: Spotlight-</w:t>
      </w:r>
      <w:r w:rsidR="003C71B6">
        <w:rPr>
          <w:rFonts w:eastAsia="Times New Roman" w:cs="Times New Roman"/>
          <w:spacing w:val="-5"/>
          <w:kern w:val="0"/>
          <w:sz w:val="20"/>
          <w:szCs w:val="20"/>
          <w14:ligatures w14:val="none"/>
        </w:rPr>
        <w:t xml:space="preserve">Drove </w:t>
      </w:r>
      <w:r w:rsidRPr="00F44EA3">
        <w:rPr>
          <w:rFonts w:eastAsia="Times New Roman" w:cs="Times New Roman"/>
          <w:spacing w:val="-5"/>
          <w:kern w:val="0"/>
          <w:sz w:val="20"/>
          <w:szCs w:val="20"/>
          <w14:ligatures w14:val="none"/>
        </w:rPr>
        <w:t>$3.7 million inventory reduction while increasing service level fill from 67% to 98.4%</w:t>
      </w:r>
    </w:p>
    <w:p w14:paraId="36B43458" w14:textId="77777777" w:rsidR="00F56A24" w:rsidRPr="00F44EA3" w:rsidRDefault="00F56A24" w:rsidP="00F56A24">
      <w:pPr>
        <w:numPr>
          <w:ilvl w:val="0"/>
          <w:numId w:val="3"/>
        </w:numPr>
        <w:tabs>
          <w:tab w:val="left" w:pos="720"/>
        </w:tabs>
        <w:spacing w:after="60" w:line="220" w:lineRule="atLeast"/>
        <w:jc w:val="both"/>
        <w:rPr>
          <w:rFonts w:eastAsia="Times New Roman" w:cs="Times New Roman"/>
          <w:spacing w:val="-5"/>
          <w:kern w:val="0"/>
          <w:sz w:val="20"/>
          <w:szCs w:val="20"/>
          <w14:ligatures w14:val="none"/>
        </w:rPr>
      </w:pPr>
      <w:r w:rsidRPr="003562F5">
        <w:rPr>
          <w:rFonts w:eastAsia="Times New Roman" w:cs="Times New Roman"/>
          <w:b/>
          <w:bCs/>
          <w:spacing w:val="-5"/>
          <w:kern w:val="0"/>
          <w:sz w:val="20"/>
          <w:szCs w:val="20"/>
          <w14:ligatures w14:val="none"/>
        </w:rPr>
        <w:t xml:space="preserve">Outsourcing: </w:t>
      </w:r>
      <w:r w:rsidRPr="00F44EA3">
        <w:rPr>
          <w:rFonts w:eastAsia="Times New Roman" w:cs="Times New Roman"/>
          <w:spacing w:val="-5"/>
          <w:kern w:val="0"/>
          <w:sz w:val="20"/>
          <w:szCs w:val="20"/>
          <w14:ligatures w14:val="none"/>
        </w:rPr>
        <w:t>$9 million in Savings sourcing multiple contract manufacturers (CMOs) of Equipment, Parts, Finished Goods</w:t>
      </w:r>
    </w:p>
    <w:p w14:paraId="3A48D24F" w14:textId="77777777" w:rsidR="00F56A24" w:rsidRPr="00F44EA3" w:rsidRDefault="00F56A24" w:rsidP="00F56A24">
      <w:pPr>
        <w:numPr>
          <w:ilvl w:val="0"/>
          <w:numId w:val="3"/>
        </w:numPr>
        <w:tabs>
          <w:tab w:val="left" w:pos="720"/>
        </w:tabs>
        <w:spacing w:after="60" w:line="220" w:lineRule="atLeast"/>
        <w:jc w:val="both"/>
        <w:rPr>
          <w:rFonts w:eastAsia="Times New Roman" w:cs="Times New Roman"/>
          <w:spacing w:val="-5"/>
          <w:kern w:val="0"/>
          <w:sz w:val="20"/>
          <w:szCs w:val="20"/>
          <w14:ligatures w14:val="none"/>
        </w:rPr>
      </w:pPr>
      <w:r w:rsidRPr="003562F5">
        <w:rPr>
          <w:rFonts w:eastAsia="Times New Roman" w:cs="Times New Roman"/>
          <w:b/>
          <w:bCs/>
          <w:spacing w:val="-5"/>
          <w:kern w:val="0"/>
          <w:sz w:val="20"/>
          <w:szCs w:val="20"/>
          <w14:ligatures w14:val="none"/>
        </w:rPr>
        <w:t>Compliance</w:t>
      </w:r>
      <w:r w:rsidRPr="00F44EA3">
        <w:rPr>
          <w:rFonts w:eastAsia="Times New Roman" w:cs="Times New Roman"/>
          <w:spacing w:val="-5"/>
          <w:kern w:val="0"/>
          <w:sz w:val="20"/>
          <w:szCs w:val="20"/>
          <w14:ligatures w14:val="none"/>
        </w:rPr>
        <w:t>: 100% success rate in regulatory agency audits (FDA, EPA, DOT, ISO, MDSAP)</w:t>
      </w:r>
    </w:p>
    <w:p w14:paraId="16B8FF56" w14:textId="77777777" w:rsidR="00F56A24" w:rsidRPr="00F44EA3" w:rsidRDefault="00F56A24" w:rsidP="00F56A24">
      <w:pPr>
        <w:spacing w:after="0" w:line="240" w:lineRule="auto"/>
        <w:rPr>
          <w:rFonts w:eastAsia="Times New Roman" w:cs="Times New Roman"/>
          <w:spacing w:val="-5"/>
          <w:kern w:val="0"/>
          <w:sz w:val="20"/>
          <w:szCs w:val="20"/>
          <w14:ligatures w14:val="none"/>
        </w:rPr>
        <w:sectPr w:rsidR="00F56A24" w:rsidRPr="00F44EA3">
          <w:type w:val="continuous"/>
          <w:pgSz w:w="12240" w:h="15840"/>
          <w:pgMar w:top="432" w:right="864" w:bottom="432" w:left="864" w:header="576" w:footer="648" w:gutter="0"/>
          <w:cols w:space="720"/>
        </w:sectPr>
      </w:pPr>
    </w:p>
    <w:p w14:paraId="52284987" w14:textId="77777777" w:rsidR="00F56A24" w:rsidRPr="00F44EA3" w:rsidRDefault="00F56A24" w:rsidP="00F56A24">
      <w:pPr>
        <w:numPr>
          <w:ilvl w:val="0"/>
          <w:numId w:val="3"/>
        </w:numPr>
        <w:tabs>
          <w:tab w:val="left" w:pos="720"/>
        </w:tabs>
        <w:spacing w:after="60" w:line="220" w:lineRule="atLeast"/>
        <w:jc w:val="both"/>
        <w:rPr>
          <w:rFonts w:eastAsia="Times New Roman" w:cs="Times New Roman"/>
          <w:spacing w:val="-5"/>
          <w:kern w:val="0"/>
          <w:sz w:val="20"/>
          <w:szCs w:val="20"/>
          <w14:ligatures w14:val="none"/>
        </w:rPr>
      </w:pPr>
      <w:r w:rsidRPr="003562F5">
        <w:rPr>
          <w:rFonts w:eastAsia="Times New Roman" w:cs="Times New Roman"/>
          <w:b/>
          <w:bCs/>
          <w:spacing w:val="-5"/>
          <w:kern w:val="0"/>
          <w:sz w:val="20"/>
          <w:szCs w:val="20"/>
          <w14:ligatures w14:val="none"/>
        </w:rPr>
        <w:t>Contract Negotiation</w:t>
      </w:r>
      <w:r w:rsidRPr="00F44EA3">
        <w:rPr>
          <w:rFonts w:eastAsia="Times New Roman" w:cs="Times New Roman"/>
          <w:spacing w:val="-5"/>
          <w:kern w:val="0"/>
          <w:sz w:val="20"/>
          <w:szCs w:val="20"/>
          <w14:ligatures w14:val="none"/>
        </w:rPr>
        <w:t>: $518 million Financial Impact by Negotiating over 1000 supply contracts</w:t>
      </w:r>
    </w:p>
    <w:p w14:paraId="6E999E3A" w14:textId="77777777" w:rsidR="00F56A24" w:rsidRPr="00F44EA3" w:rsidRDefault="00F56A24" w:rsidP="00F56A24">
      <w:pPr>
        <w:numPr>
          <w:ilvl w:val="0"/>
          <w:numId w:val="3"/>
        </w:numPr>
        <w:tabs>
          <w:tab w:val="left" w:pos="720"/>
        </w:tabs>
        <w:spacing w:after="60" w:line="220" w:lineRule="atLeast"/>
        <w:jc w:val="both"/>
        <w:rPr>
          <w:rFonts w:eastAsia="Times New Roman" w:cs="Times New Roman"/>
          <w:spacing w:val="-5"/>
          <w:kern w:val="0"/>
          <w:sz w:val="20"/>
          <w:szCs w:val="20"/>
          <w14:ligatures w14:val="none"/>
        </w:rPr>
      </w:pPr>
      <w:r w:rsidRPr="003562F5">
        <w:rPr>
          <w:rFonts w:eastAsia="Times New Roman" w:cs="Times New Roman"/>
          <w:b/>
          <w:bCs/>
          <w:spacing w:val="-5"/>
          <w:kern w:val="0"/>
          <w:sz w:val="20"/>
          <w:szCs w:val="20"/>
          <w14:ligatures w14:val="none"/>
        </w:rPr>
        <w:t>Team Building</w:t>
      </w:r>
      <w:r w:rsidRPr="00F44EA3">
        <w:rPr>
          <w:rFonts w:eastAsia="Times New Roman" w:cs="Times New Roman"/>
          <w:spacing w:val="-5"/>
          <w:kern w:val="0"/>
          <w:sz w:val="20"/>
          <w:szCs w:val="20"/>
          <w14:ligatures w14:val="none"/>
        </w:rPr>
        <w:t>: Trained/mentored over 150 procurement professionals and promoted 19 to Leadership roles.</w:t>
      </w:r>
    </w:p>
    <w:p w14:paraId="1657FD46" w14:textId="22176B6F" w:rsidR="00F56A24" w:rsidRPr="00F44EA3" w:rsidRDefault="00F56A24" w:rsidP="00F56A24">
      <w:pPr>
        <w:numPr>
          <w:ilvl w:val="0"/>
          <w:numId w:val="3"/>
        </w:numPr>
        <w:tabs>
          <w:tab w:val="left" w:pos="720"/>
        </w:tabs>
        <w:spacing w:after="60" w:line="220" w:lineRule="atLeast"/>
        <w:jc w:val="both"/>
        <w:rPr>
          <w:rFonts w:eastAsia="Times New Roman" w:cs="Times New Roman"/>
          <w:spacing w:val="-5"/>
          <w:kern w:val="0"/>
          <w:sz w:val="20"/>
          <w:szCs w:val="20"/>
          <w14:ligatures w14:val="none"/>
        </w:rPr>
      </w:pPr>
      <w:r w:rsidRPr="003562F5">
        <w:rPr>
          <w:rFonts w:eastAsia="Times New Roman" w:cs="Times New Roman"/>
          <w:b/>
          <w:bCs/>
          <w:spacing w:val="-5"/>
          <w:kern w:val="0"/>
          <w:sz w:val="20"/>
          <w:szCs w:val="20"/>
          <w14:ligatures w14:val="none"/>
        </w:rPr>
        <w:t>Process Excellence</w:t>
      </w:r>
      <w:r w:rsidRPr="00F44EA3">
        <w:rPr>
          <w:rFonts w:eastAsia="Times New Roman" w:cs="Times New Roman"/>
          <w:spacing w:val="-5"/>
          <w:kern w:val="0"/>
          <w:sz w:val="20"/>
          <w:szCs w:val="20"/>
          <w14:ligatures w14:val="none"/>
        </w:rPr>
        <w:t xml:space="preserve">:  Created and Implemented </w:t>
      </w:r>
      <w:r w:rsidR="003562F5">
        <w:rPr>
          <w:rFonts w:eastAsia="Times New Roman" w:cs="Times New Roman"/>
          <w:spacing w:val="-5"/>
          <w:kern w:val="0"/>
          <w:sz w:val="20"/>
          <w:szCs w:val="20"/>
          <w14:ligatures w14:val="none"/>
        </w:rPr>
        <w:t xml:space="preserve">complete </w:t>
      </w:r>
      <w:r w:rsidRPr="00F44EA3">
        <w:rPr>
          <w:rFonts w:eastAsia="Times New Roman" w:cs="Times New Roman"/>
          <w:spacing w:val="-5"/>
          <w:kern w:val="0"/>
          <w:sz w:val="20"/>
          <w:szCs w:val="20"/>
          <w14:ligatures w14:val="none"/>
        </w:rPr>
        <w:t xml:space="preserve">Processes for Purchasing, </w:t>
      </w:r>
      <w:r w:rsidR="003562F5">
        <w:rPr>
          <w:rFonts w:eastAsia="Times New Roman" w:cs="Times New Roman"/>
          <w:spacing w:val="-5"/>
          <w:kern w:val="0"/>
          <w:sz w:val="20"/>
          <w:szCs w:val="20"/>
          <w14:ligatures w14:val="none"/>
        </w:rPr>
        <w:t xml:space="preserve">Contract Management, </w:t>
      </w:r>
      <w:r w:rsidRPr="00F44EA3">
        <w:rPr>
          <w:rFonts w:eastAsia="Times New Roman" w:cs="Times New Roman"/>
          <w:spacing w:val="-5"/>
          <w:kern w:val="0"/>
          <w:sz w:val="20"/>
          <w:szCs w:val="20"/>
          <w14:ligatures w14:val="none"/>
        </w:rPr>
        <w:t>Strategic Sourcing, ERP</w:t>
      </w:r>
      <w:r w:rsidR="003562F5">
        <w:rPr>
          <w:rFonts w:eastAsia="Times New Roman" w:cs="Times New Roman"/>
          <w:spacing w:val="-5"/>
          <w:kern w:val="0"/>
          <w:sz w:val="20"/>
          <w:szCs w:val="20"/>
          <w14:ligatures w14:val="none"/>
        </w:rPr>
        <w:t xml:space="preserve"> Configuration and Deployment.</w:t>
      </w:r>
    </w:p>
    <w:p w14:paraId="489C36FA" w14:textId="3EA595C9" w:rsidR="00F56A24" w:rsidRPr="00F44EA3" w:rsidRDefault="00F56A24" w:rsidP="00F56A24">
      <w:pPr>
        <w:numPr>
          <w:ilvl w:val="0"/>
          <w:numId w:val="3"/>
        </w:numPr>
        <w:tabs>
          <w:tab w:val="left" w:pos="720"/>
        </w:tabs>
        <w:spacing w:after="60" w:line="220" w:lineRule="atLeast"/>
        <w:jc w:val="both"/>
        <w:rPr>
          <w:rFonts w:eastAsia="Times New Roman" w:cs="Times New Roman"/>
          <w:spacing w:val="-5"/>
          <w:kern w:val="0"/>
          <w:sz w:val="20"/>
          <w:szCs w:val="20"/>
          <w14:ligatures w14:val="none"/>
        </w:rPr>
      </w:pPr>
      <w:r w:rsidRPr="003562F5">
        <w:rPr>
          <w:rFonts w:eastAsia="Times New Roman" w:cs="Times New Roman"/>
          <w:b/>
          <w:bCs/>
          <w:spacing w:val="-5"/>
          <w:kern w:val="0"/>
          <w:sz w:val="20"/>
          <w:szCs w:val="20"/>
          <w14:ligatures w14:val="none"/>
        </w:rPr>
        <w:t>Innovation</w:t>
      </w:r>
      <w:r w:rsidRPr="00F44EA3">
        <w:rPr>
          <w:rFonts w:eastAsia="Times New Roman" w:cs="Times New Roman"/>
          <w:spacing w:val="-5"/>
          <w:kern w:val="0"/>
          <w:sz w:val="20"/>
          <w:szCs w:val="20"/>
          <w14:ligatures w14:val="none"/>
        </w:rPr>
        <w:t>:  Authored and implemented 2 Demand Planning, Forecasting, Inventory Management ERP.</w:t>
      </w:r>
    </w:p>
    <w:p w14:paraId="2BF5F8C7" w14:textId="77777777" w:rsidR="00F56A24" w:rsidRPr="00F44EA3" w:rsidRDefault="00F56A24" w:rsidP="00F56A24">
      <w:pPr>
        <w:spacing w:after="0" w:line="240" w:lineRule="auto"/>
        <w:rPr>
          <w:rFonts w:eastAsia="Times New Roman" w:cs="Times New Roman"/>
          <w:kern w:val="0"/>
          <w:sz w:val="20"/>
          <w:szCs w:val="20"/>
          <w14:ligatures w14:val="none"/>
        </w:rPr>
        <w:sectPr w:rsidR="00F56A24" w:rsidRPr="00F44EA3">
          <w:type w:val="continuous"/>
          <w:pgSz w:w="12240" w:h="15840"/>
          <w:pgMar w:top="432" w:right="864" w:bottom="432" w:left="864" w:header="576" w:footer="648" w:gutter="0"/>
          <w:cols w:space="720"/>
        </w:sectPr>
      </w:pPr>
    </w:p>
    <w:p w14:paraId="166DC95D" w14:textId="77777777" w:rsidR="00F56A24" w:rsidRDefault="00F56A24" w:rsidP="00F56A24">
      <w:pPr>
        <w:spacing w:after="0" w:line="240" w:lineRule="auto"/>
        <w:rPr>
          <w:rFonts w:eastAsia="Times New Roman" w:cs="Times New Roman"/>
          <w:kern w:val="0"/>
          <w:sz w:val="20"/>
          <w:szCs w:val="20"/>
          <w14:ligatures w14:val="none"/>
        </w:rPr>
      </w:pPr>
    </w:p>
    <w:p w14:paraId="0A290886" w14:textId="77777777" w:rsidR="002116AB" w:rsidRDefault="002116AB" w:rsidP="00F56A24">
      <w:pPr>
        <w:spacing w:after="0" w:line="240" w:lineRule="auto"/>
        <w:rPr>
          <w:rFonts w:eastAsia="Times New Roman" w:cs="Times New Roman"/>
          <w:kern w:val="0"/>
          <w:sz w:val="20"/>
          <w:szCs w:val="20"/>
          <w14:ligatures w14:val="none"/>
        </w:rPr>
      </w:pPr>
    </w:p>
    <w:p w14:paraId="1309A657" w14:textId="77777777" w:rsidR="002116AB" w:rsidRDefault="002116AB" w:rsidP="00F56A24">
      <w:pPr>
        <w:spacing w:after="0" w:line="240" w:lineRule="auto"/>
        <w:rPr>
          <w:rFonts w:eastAsia="Times New Roman" w:cs="Times New Roman"/>
          <w:kern w:val="0"/>
          <w:sz w:val="20"/>
          <w:szCs w:val="20"/>
          <w14:ligatures w14:val="none"/>
        </w:rPr>
      </w:pPr>
    </w:p>
    <w:p w14:paraId="1655A99C" w14:textId="77777777" w:rsidR="002116AB" w:rsidRPr="00F56A24" w:rsidRDefault="002116AB" w:rsidP="00F56A24">
      <w:pPr>
        <w:spacing w:after="0" w:line="240" w:lineRule="auto"/>
        <w:rPr>
          <w:rFonts w:eastAsia="Times New Roman" w:cs="Times New Roman"/>
          <w:kern w:val="0"/>
          <w:sz w:val="20"/>
          <w:szCs w:val="20"/>
          <w14:ligatures w14:val="none"/>
        </w:rPr>
        <w:sectPr w:rsidR="002116AB" w:rsidRPr="00F56A24">
          <w:type w:val="continuous"/>
          <w:pgSz w:w="12240" w:h="15840"/>
          <w:pgMar w:top="432" w:right="864" w:bottom="432" w:left="864" w:header="576" w:footer="648" w:gutter="0"/>
          <w:cols w:num="2" w:space="720"/>
        </w:sectPr>
      </w:pPr>
    </w:p>
    <w:p w14:paraId="6F588BCD" w14:textId="77777777" w:rsidR="00F56A24" w:rsidRPr="00F56A24" w:rsidRDefault="00F56A24" w:rsidP="00F56A24">
      <w:pPr>
        <w:pBdr>
          <w:bottom w:val="double" w:sz="4" w:space="1" w:color="auto"/>
        </w:pBdr>
        <w:tabs>
          <w:tab w:val="center" w:pos="4320"/>
          <w:tab w:val="right" w:pos="8640"/>
        </w:tabs>
        <w:spacing w:after="0" w:line="240" w:lineRule="auto"/>
        <w:jc w:val="center"/>
        <w:rPr>
          <w:rFonts w:eastAsia="Times New Roman" w:cs="Times New Roman"/>
          <w:kern w:val="0"/>
          <w:sz w:val="4"/>
          <w:szCs w:val="4"/>
          <w14:ligatures w14:val="none"/>
        </w:rPr>
      </w:pPr>
    </w:p>
    <w:tbl>
      <w:tblPr>
        <w:tblW w:w="4928" w:type="pct"/>
        <w:jc w:val="center"/>
        <w:shd w:val="clear" w:color="auto" w:fill="D9D9D9"/>
        <w:tblLook w:val="01E0" w:firstRow="1" w:lastRow="1" w:firstColumn="1" w:lastColumn="1" w:noHBand="0" w:noVBand="0"/>
      </w:tblPr>
      <w:tblGrid>
        <w:gridCol w:w="10644"/>
      </w:tblGrid>
      <w:tr w:rsidR="00F56A24" w:rsidRPr="00F56A24" w14:paraId="791C2BB3" w14:textId="77777777">
        <w:trPr>
          <w:trHeight w:val="289"/>
          <w:jc w:val="center"/>
        </w:trPr>
        <w:tc>
          <w:tcPr>
            <w:tcW w:w="5000" w:type="pct"/>
            <w:shd w:val="clear" w:color="auto" w:fill="D9D9D9"/>
          </w:tcPr>
          <w:p w14:paraId="32F83847" w14:textId="77777777" w:rsidR="00F56A24" w:rsidRPr="00F56A24" w:rsidRDefault="00F56A24" w:rsidP="00F56A24">
            <w:pPr>
              <w:spacing w:after="0" w:line="240" w:lineRule="auto"/>
              <w:jc w:val="center"/>
              <w:rPr>
                <w:rFonts w:eastAsia="Times New Roman" w:cs="Times New Roman"/>
                <w:b/>
                <w:kern w:val="0"/>
                <w:sz w:val="4"/>
                <w:szCs w:val="4"/>
                <w14:ligatures w14:val="none"/>
              </w:rPr>
            </w:pPr>
          </w:p>
          <w:p w14:paraId="7793B88F" w14:textId="77777777" w:rsidR="00F56A24" w:rsidRPr="00F56A24" w:rsidRDefault="00F56A24" w:rsidP="00F56A24">
            <w:pPr>
              <w:spacing w:after="0" w:line="240" w:lineRule="auto"/>
              <w:jc w:val="center"/>
              <w:rPr>
                <w:rFonts w:eastAsia="Times New Roman" w:cs="Times New Roman"/>
                <w:b/>
                <w:smallCaps/>
                <w:kern w:val="0"/>
                <w14:ligatures w14:val="none"/>
              </w:rPr>
            </w:pPr>
            <w:r w:rsidRPr="00F56A24">
              <w:rPr>
                <w:rFonts w:eastAsia="Times New Roman" w:cs="Times New Roman"/>
                <w:b/>
                <w:smallCaps/>
                <w:kern w:val="0"/>
                <w14:ligatures w14:val="none"/>
              </w:rPr>
              <w:t>Professional Experience</w:t>
            </w:r>
          </w:p>
        </w:tc>
      </w:tr>
    </w:tbl>
    <w:p w14:paraId="57D3692A" w14:textId="6517D039" w:rsidR="00F56A24" w:rsidRPr="00F56A24" w:rsidRDefault="00F56A24" w:rsidP="00F56A24">
      <w:pPr>
        <w:tabs>
          <w:tab w:val="left" w:pos="8730"/>
          <w:tab w:val="right" w:pos="10800"/>
        </w:tabs>
        <w:spacing w:after="0" w:line="240" w:lineRule="auto"/>
        <w:rPr>
          <w:rFonts w:eastAsia="Times New Roman" w:cs="Times New Roman"/>
          <w:b/>
          <w:caps/>
          <w:kern w:val="0"/>
          <w:sz w:val="28"/>
          <w:szCs w:val="28"/>
          <w14:ligatures w14:val="none"/>
        </w:rPr>
      </w:pPr>
      <w:r w:rsidRPr="00F56A24">
        <w:rPr>
          <w:rFonts w:eastAsia="Times New Roman" w:cs="Times New Roman"/>
          <w:b/>
          <w:bCs/>
          <w:kern w:val="0"/>
          <w:sz w:val="28"/>
          <w:szCs w:val="28"/>
          <w14:ligatures w14:val="none"/>
        </w:rPr>
        <w:t xml:space="preserve">                               </w:t>
      </w:r>
    </w:p>
    <w:p w14:paraId="0EA94073" w14:textId="57825085" w:rsidR="00F56A24" w:rsidRPr="00F56A24" w:rsidRDefault="00F56A24" w:rsidP="00F56A24">
      <w:pPr>
        <w:tabs>
          <w:tab w:val="left" w:pos="8730"/>
          <w:tab w:val="right" w:pos="10800"/>
        </w:tabs>
        <w:spacing w:after="0" w:line="240" w:lineRule="auto"/>
        <w:rPr>
          <w:rFonts w:eastAsia="Times New Roman" w:cs="Times New Roman"/>
          <w:b/>
          <w:kern w:val="0"/>
          <w:sz w:val="22"/>
          <w:szCs w:val="22"/>
          <w14:ligatures w14:val="none"/>
        </w:rPr>
      </w:pPr>
      <w:r w:rsidRPr="00F56A24">
        <w:rPr>
          <w:rFonts w:eastAsia="Times New Roman" w:cs="Times New Roman"/>
          <w:b/>
          <w:caps/>
          <w:kern w:val="0"/>
          <w:sz w:val="22"/>
          <w:szCs w:val="22"/>
          <w14:ligatures w14:val="none"/>
        </w:rPr>
        <w:t>Pye-bARKER fIRE &amp; sAFETY</w:t>
      </w:r>
      <w:r w:rsidRPr="00F56A24">
        <w:rPr>
          <w:rFonts w:eastAsia="Times New Roman" w:cs="Times New Roman"/>
          <w:kern w:val="0"/>
          <w:sz w:val="22"/>
          <w:szCs w:val="22"/>
          <w14:ligatures w14:val="none"/>
        </w:rPr>
        <w:t xml:space="preserve">       Atlanta, GA    </w:t>
      </w:r>
      <w:r w:rsidR="00AE6274">
        <w:rPr>
          <w:rFonts w:eastAsia="Times New Roman" w:cs="Times New Roman"/>
          <w:kern w:val="0"/>
          <w:sz w:val="22"/>
          <w:szCs w:val="22"/>
          <w14:ligatures w14:val="none"/>
        </w:rPr>
        <w:t xml:space="preserve">                                                                                           </w:t>
      </w:r>
      <w:r w:rsidRPr="00F56A24">
        <w:rPr>
          <w:rFonts w:eastAsia="Times New Roman" w:cs="Times New Roman"/>
          <w:bCs/>
          <w:kern w:val="0"/>
          <w:sz w:val="22"/>
          <w:szCs w:val="22"/>
          <w14:ligatures w14:val="none"/>
        </w:rPr>
        <w:t>2023-</w:t>
      </w:r>
      <w:r w:rsidR="005A0871">
        <w:rPr>
          <w:rFonts w:eastAsia="Times New Roman" w:cs="Times New Roman"/>
          <w:bCs/>
          <w:kern w:val="0"/>
          <w:sz w:val="22"/>
          <w:szCs w:val="22"/>
          <w14:ligatures w14:val="none"/>
        </w:rPr>
        <w:t>CURRENT</w:t>
      </w:r>
    </w:p>
    <w:p w14:paraId="388BA291" w14:textId="77777777" w:rsidR="00603D98" w:rsidRDefault="00F56A24" w:rsidP="00F56A24">
      <w:pPr>
        <w:tabs>
          <w:tab w:val="left" w:pos="8730"/>
          <w:tab w:val="right" w:pos="10800"/>
        </w:tabs>
        <w:spacing w:after="0" w:line="240" w:lineRule="auto"/>
        <w:rPr>
          <w:rFonts w:eastAsia="Times New Roman" w:cs="Times New Roman"/>
          <w:b/>
          <w:kern w:val="0"/>
          <w:sz w:val="22"/>
          <w:szCs w:val="22"/>
          <w14:ligatures w14:val="none"/>
        </w:rPr>
      </w:pPr>
      <w:r w:rsidRPr="00F56A24">
        <w:rPr>
          <w:rFonts w:eastAsia="Times New Roman" w:cs="Times New Roman"/>
          <w:b/>
          <w:kern w:val="0"/>
          <w:sz w:val="22"/>
          <w:szCs w:val="22"/>
          <w14:ligatures w14:val="none"/>
        </w:rPr>
        <w:t xml:space="preserve">Strategic Sourcing Director                                                          </w:t>
      </w:r>
    </w:p>
    <w:p w14:paraId="0E1A4715" w14:textId="5FE87901" w:rsidR="00F56A24" w:rsidRPr="00F56A24" w:rsidRDefault="00603D98" w:rsidP="00F56A24">
      <w:pPr>
        <w:tabs>
          <w:tab w:val="left" w:pos="8730"/>
          <w:tab w:val="right" w:pos="10800"/>
        </w:tabs>
        <w:spacing w:after="0" w:line="240" w:lineRule="auto"/>
        <w:rPr>
          <w:rFonts w:eastAsia="Times New Roman" w:cs="Times New Roman"/>
          <w:b/>
          <w:kern w:val="0"/>
          <w:sz w:val="22"/>
          <w:szCs w:val="22"/>
          <w14:ligatures w14:val="none"/>
        </w:rPr>
      </w:pPr>
      <w:r>
        <w:rPr>
          <w:rFonts w:eastAsia="Times New Roman" w:cs="Times New Roman"/>
          <w:b/>
          <w:bCs/>
          <w:kern w:val="0"/>
          <w:sz w:val="20"/>
          <w:szCs w:val="20"/>
          <w14:ligatures w14:val="none"/>
        </w:rPr>
        <w:t xml:space="preserve">PRIVATE EQUITY ACQUISITION SUPPORT </w:t>
      </w:r>
      <w:r w:rsidRPr="00F56A24">
        <w:rPr>
          <w:rFonts w:eastAsia="Times New Roman" w:cs="Times New Roman"/>
          <w:kern w:val="0"/>
          <w:sz w:val="22"/>
          <w:szCs w:val="22"/>
          <w14:ligatures w14:val="none"/>
        </w:rPr>
        <w:t xml:space="preserve"> </w:t>
      </w:r>
      <w:r w:rsidR="00F56A24" w:rsidRPr="00F56A24">
        <w:rPr>
          <w:rFonts w:eastAsia="Times New Roman" w:cs="Times New Roman"/>
          <w:kern w:val="0"/>
          <w:sz w:val="22"/>
          <w:szCs w:val="22"/>
          <w14:ligatures w14:val="none"/>
        </w:rPr>
        <w:t>MANUFACTURING/MATERIALS/CHEMICALS/CAPEX/INDIRECT</w:t>
      </w:r>
    </w:p>
    <w:p w14:paraId="4F0E548E" w14:textId="77777777" w:rsidR="008227AB" w:rsidRDefault="008227AB" w:rsidP="00F56A24">
      <w:pPr>
        <w:tabs>
          <w:tab w:val="right" w:pos="10800"/>
        </w:tabs>
        <w:spacing w:after="0" w:line="240" w:lineRule="auto"/>
        <w:jc w:val="both"/>
        <w:rPr>
          <w:rFonts w:eastAsia="Times New Roman" w:cs="Times New Roman"/>
          <w:kern w:val="0"/>
          <w:sz w:val="20"/>
          <w:szCs w:val="20"/>
          <w14:ligatures w14:val="none"/>
        </w:rPr>
      </w:pPr>
    </w:p>
    <w:p w14:paraId="2125B929" w14:textId="00FB984C" w:rsidR="00F56A24" w:rsidRPr="00F56A24" w:rsidRDefault="00F56A24" w:rsidP="00F56A24">
      <w:pPr>
        <w:tabs>
          <w:tab w:val="right" w:pos="10800"/>
        </w:tabs>
        <w:spacing w:after="0" w:line="240" w:lineRule="auto"/>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Acquired by Leonard Green Partners, assigned to create the Strategic Sourcing function, secure significant cost savings, stabilize and align Procurement in a very high-volume acquisition environment.</w:t>
      </w:r>
    </w:p>
    <w:p w14:paraId="3F3D2D24" w14:textId="77777777" w:rsidR="00F56A24" w:rsidRPr="00F56A24" w:rsidRDefault="00F56A24" w:rsidP="00F56A24">
      <w:pPr>
        <w:tabs>
          <w:tab w:val="right" w:pos="10800"/>
        </w:tabs>
        <w:spacing w:after="0" w:line="240" w:lineRule="auto"/>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Key Initial Achievements:</w:t>
      </w:r>
    </w:p>
    <w:p w14:paraId="0923911C" w14:textId="20DB7219" w:rsidR="00F56A24" w:rsidRPr="00F56A24" w:rsidRDefault="00483B30" w:rsidP="00F56A24">
      <w:pPr>
        <w:numPr>
          <w:ilvl w:val="0"/>
          <w:numId w:val="4"/>
        </w:numPr>
        <w:tabs>
          <w:tab w:val="right" w:pos="10800"/>
        </w:tabs>
        <w:spacing w:after="0" w:line="240" w:lineRule="auto"/>
        <w:contextualSpacing/>
        <w:jc w:val="both"/>
        <w:rPr>
          <w:rFonts w:eastAsia="Times New Roman" w:cs="Times New Roman"/>
          <w:kern w:val="0"/>
          <w:sz w:val="20"/>
          <w:szCs w:val="20"/>
          <w14:ligatures w14:val="none"/>
        </w:rPr>
      </w:pPr>
      <w:r>
        <w:rPr>
          <w:rFonts w:eastAsia="Times New Roman" w:cs="Times New Roman"/>
          <w:kern w:val="0"/>
          <w:sz w:val="20"/>
          <w:szCs w:val="20"/>
          <w14:ligatures w14:val="none"/>
        </w:rPr>
        <w:t>Created</w:t>
      </w:r>
      <w:r w:rsidR="00F56A24" w:rsidRPr="00F56A24">
        <w:rPr>
          <w:rFonts w:eastAsia="Times New Roman" w:cs="Times New Roman"/>
          <w:kern w:val="0"/>
          <w:sz w:val="20"/>
          <w:szCs w:val="20"/>
          <w14:ligatures w14:val="none"/>
        </w:rPr>
        <w:t xml:space="preserve"> $3.3 million negotiated Indirect Services cost reductions (Business Services, IT, Telecom, Fleet, and HR)</w:t>
      </w:r>
    </w:p>
    <w:p w14:paraId="34828C6E" w14:textId="1261C4FF" w:rsidR="00F56A24" w:rsidRPr="00F56A24" w:rsidRDefault="00483B30" w:rsidP="00F56A24">
      <w:pPr>
        <w:numPr>
          <w:ilvl w:val="0"/>
          <w:numId w:val="4"/>
        </w:numPr>
        <w:tabs>
          <w:tab w:val="right" w:pos="10800"/>
        </w:tabs>
        <w:spacing w:after="0" w:line="240" w:lineRule="auto"/>
        <w:contextualSpacing/>
        <w:jc w:val="both"/>
        <w:rPr>
          <w:rFonts w:eastAsia="Times New Roman" w:cs="Times New Roman"/>
          <w:kern w:val="0"/>
          <w:sz w:val="20"/>
          <w:szCs w:val="20"/>
          <w14:ligatures w14:val="none"/>
        </w:rPr>
      </w:pPr>
      <w:r>
        <w:rPr>
          <w:rFonts w:eastAsia="Times New Roman" w:cs="Times New Roman"/>
          <w:kern w:val="0"/>
          <w:sz w:val="20"/>
          <w:szCs w:val="20"/>
          <w14:ligatures w14:val="none"/>
        </w:rPr>
        <w:t xml:space="preserve">Created </w:t>
      </w:r>
      <w:r w:rsidR="00F56A24" w:rsidRPr="00F56A24">
        <w:rPr>
          <w:rFonts w:eastAsia="Times New Roman" w:cs="Times New Roman"/>
          <w:kern w:val="0"/>
          <w:sz w:val="20"/>
          <w:szCs w:val="20"/>
          <w14:ligatures w14:val="none"/>
        </w:rPr>
        <w:t>$2.7 million in negotiated material cost reductions from existing supplier base (Chemicals, Hardware, Equipment).</w:t>
      </w:r>
    </w:p>
    <w:p w14:paraId="0F5226B7" w14:textId="77777777" w:rsidR="00F56A24" w:rsidRPr="00F56A24" w:rsidRDefault="00F56A24" w:rsidP="00F56A24">
      <w:pPr>
        <w:numPr>
          <w:ilvl w:val="0"/>
          <w:numId w:val="4"/>
        </w:numPr>
        <w:tabs>
          <w:tab w:val="right" w:pos="10800"/>
        </w:tabs>
        <w:spacing w:after="0" w:line="240" w:lineRule="auto"/>
        <w:contextualSpacing/>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Incorporated multiple $180 million revenue acquisitions into Pye-Barker’s Purchasing environment</w:t>
      </w:r>
    </w:p>
    <w:p w14:paraId="5DA3EA49" w14:textId="1FFFFD65" w:rsidR="00F56A24" w:rsidRPr="00F56A24" w:rsidRDefault="00483B30" w:rsidP="00F56A24">
      <w:pPr>
        <w:numPr>
          <w:ilvl w:val="0"/>
          <w:numId w:val="4"/>
        </w:numPr>
        <w:tabs>
          <w:tab w:val="right" w:pos="10800"/>
        </w:tabs>
        <w:spacing w:after="0" w:line="240" w:lineRule="auto"/>
        <w:contextualSpacing/>
        <w:jc w:val="both"/>
        <w:rPr>
          <w:rFonts w:eastAsia="Times New Roman" w:cs="Times New Roman"/>
          <w:kern w:val="0"/>
          <w:sz w:val="20"/>
          <w:szCs w:val="20"/>
          <w14:ligatures w14:val="none"/>
        </w:rPr>
      </w:pPr>
      <w:r>
        <w:rPr>
          <w:rFonts w:eastAsia="Times New Roman" w:cs="Times New Roman"/>
          <w:kern w:val="0"/>
          <w:sz w:val="20"/>
          <w:szCs w:val="20"/>
          <w14:ligatures w14:val="none"/>
        </w:rPr>
        <w:t>Saved</w:t>
      </w:r>
      <w:r w:rsidR="00F56A24" w:rsidRPr="00F56A24">
        <w:rPr>
          <w:rFonts w:eastAsia="Times New Roman" w:cs="Times New Roman"/>
          <w:kern w:val="0"/>
          <w:sz w:val="20"/>
          <w:szCs w:val="20"/>
          <w14:ligatures w14:val="none"/>
        </w:rPr>
        <w:t xml:space="preserve"> $4 million in annual EBITDA</w:t>
      </w:r>
      <w:r w:rsidR="000876F5">
        <w:rPr>
          <w:rFonts w:eastAsia="Times New Roman" w:cs="Times New Roman"/>
          <w:kern w:val="0"/>
          <w:sz w:val="20"/>
          <w:szCs w:val="20"/>
          <w14:ligatures w14:val="none"/>
        </w:rPr>
        <w:t xml:space="preserve"> via</w:t>
      </w:r>
      <w:r w:rsidR="000876F5" w:rsidRPr="00F56A24">
        <w:rPr>
          <w:rFonts w:eastAsia="Times New Roman" w:cs="Times New Roman"/>
          <w:kern w:val="0"/>
          <w:sz w:val="20"/>
          <w:szCs w:val="20"/>
          <w14:ligatures w14:val="none"/>
        </w:rPr>
        <w:t>New Rebates and incentives negotiated with top 7 Suppliers</w:t>
      </w:r>
    </w:p>
    <w:p w14:paraId="745FC803" w14:textId="77777777" w:rsidR="00F56A24" w:rsidRPr="00F56A24" w:rsidRDefault="00F56A24" w:rsidP="00F56A24">
      <w:pPr>
        <w:numPr>
          <w:ilvl w:val="0"/>
          <w:numId w:val="4"/>
        </w:numPr>
        <w:tabs>
          <w:tab w:val="right" w:pos="10800"/>
        </w:tabs>
        <w:spacing w:after="0" w:line="240" w:lineRule="auto"/>
        <w:contextualSpacing/>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Spotlight:  Microsoft Office agreements negotiated generating added $2.7 million annual savings.</w:t>
      </w:r>
    </w:p>
    <w:p w14:paraId="00D921C3" w14:textId="0055BBF4" w:rsidR="00F56A24" w:rsidRPr="008752E4" w:rsidRDefault="00F56A24" w:rsidP="008752E4">
      <w:pPr>
        <w:numPr>
          <w:ilvl w:val="0"/>
          <w:numId w:val="4"/>
        </w:numPr>
        <w:tabs>
          <w:tab w:val="right" w:pos="10800"/>
        </w:tabs>
        <w:spacing w:after="0" w:line="240" w:lineRule="auto"/>
        <w:contextualSpacing/>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Achieved $10 million year over year EBITDA gain in first 6 months.</w:t>
      </w:r>
    </w:p>
    <w:p w14:paraId="24F0E113" w14:textId="77777777" w:rsidR="00F56A24" w:rsidRDefault="00F56A24" w:rsidP="00F56A24">
      <w:pPr>
        <w:tabs>
          <w:tab w:val="left" w:pos="8730"/>
          <w:tab w:val="right" w:pos="10800"/>
        </w:tabs>
        <w:spacing w:after="0" w:line="240" w:lineRule="auto"/>
        <w:rPr>
          <w:rFonts w:eastAsia="Times New Roman" w:cs="Times New Roman"/>
          <w:b/>
          <w:caps/>
          <w:kern w:val="0"/>
          <w:sz w:val="22"/>
          <w:szCs w:val="22"/>
          <w14:ligatures w14:val="none"/>
        </w:rPr>
      </w:pPr>
    </w:p>
    <w:p w14:paraId="18306C67" w14:textId="77777777" w:rsidR="004259ED" w:rsidRDefault="004259ED" w:rsidP="00B30A85">
      <w:pPr>
        <w:tabs>
          <w:tab w:val="left" w:pos="8730"/>
          <w:tab w:val="right" w:pos="10800"/>
        </w:tabs>
        <w:spacing w:after="0" w:line="240" w:lineRule="auto"/>
        <w:rPr>
          <w:rFonts w:eastAsia="Times New Roman" w:cs="Times New Roman"/>
          <w:b/>
          <w:caps/>
          <w:kern w:val="0"/>
          <w:sz w:val="22"/>
          <w:szCs w:val="22"/>
          <w14:ligatures w14:val="none"/>
        </w:rPr>
      </w:pPr>
    </w:p>
    <w:p w14:paraId="4310EEE6" w14:textId="18C0560E" w:rsidR="00F9393C" w:rsidRDefault="00F56A24" w:rsidP="00B30A85">
      <w:pPr>
        <w:tabs>
          <w:tab w:val="left" w:pos="8730"/>
          <w:tab w:val="right" w:pos="10800"/>
        </w:tabs>
        <w:spacing w:after="0" w:line="240" w:lineRule="auto"/>
        <w:rPr>
          <w:rFonts w:eastAsia="Times New Roman" w:cs="Times New Roman"/>
          <w:kern w:val="0"/>
          <w:sz w:val="22"/>
          <w:szCs w:val="22"/>
          <w14:ligatures w14:val="none"/>
        </w:rPr>
      </w:pPr>
      <w:r w:rsidRPr="00F56A24">
        <w:rPr>
          <w:rFonts w:eastAsia="Times New Roman" w:cs="Times New Roman"/>
          <w:b/>
          <w:caps/>
          <w:kern w:val="0"/>
          <w:sz w:val="22"/>
          <w:szCs w:val="22"/>
          <w14:ligatures w14:val="none"/>
        </w:rPr>
        <w:t xml:space="preserve">Innovative Water Care, llc, alpharetta, GA    </w:t>
      </w:r>
      <w:r w:rsidR="00F9393C">
        <w:rPr>
          <w:rFonts w:eastAsia="Times New Roman" w:cs="Times New Roman"/>
          <w:b/>
          <w:caps/>
          <w:kern w:val="0"/>
          <w:sz w:val="22"/>
          <w:szCs w:val="22"/>
          <w14:ligatures w14:val="none"/>
        </w:rPr>
        <w:t xml:space="preserve">                                                                                   </w:t>
      </w:r>
      <w:r w:rsidR="00B7555D">
        <w:rPr>
          <w:rFonts w:eastAsia="Times New Roman" w:cs="Times New Roman"/>
          <w:kern w:val="0"/>
          <w:sz w:val="22"/>
          <w:szCs w:val="22"/>
          <w14:ligatures w14:val="none"/>
        </w:rPr>
        <w:t>2</w:t>
      </w:r>
      <w:r w:rsidRPr="00F56A24">
        <w:rPr>
          <w:rFonts w:eastAsia="Times New Roman" w:cs="Times New Roman"/>
          <w:kern w:val="0"/>
          <w:sz w:val="22"/>
          <w:szCs w:val="22"/>
          <w14:ligatures w14:val="none"/>
        </w:rPr>
        <w:t>019-202</w:t>
      </w:r>
      <w:r w:rsidR="004259ED">
        <w:rPr>
          <w:rFonts w:eastAsia="Times New Roman" w:cs="Times New Roman"/>
          <w:kern w:val="0"/>
          <w:sz w:val="22"/>
          <w:szCs w:val="22"/>
          <w14:ligatures w14:val="none"/>
        </w:rPr>
        <w:t>3</w:t>
      </w:r>
    </w:p>
    <w:p w14:paraId="1A68141F" w14:textId="77777777" w:rsidR="00603D98" w:rsidRDefault="00F56A24" w:rsidP="00B30A85">
      <w:pPr>
        <w:tabs>
          <w:tab w:val="left" w:pos="8730"/>
          <w:tab w:val="right" w:pos="10800"/>
        </w:tabs>
        <w:spacing w:after="0" w:line="240" w:lineRule="auto"/>
        <w:rPr>
          <w:rFonts w:eastAsia="Times New Roman" w:cs="Times New Roman"/>
          <w:b/>
          <w:kern w:val="0"/>
          <w:sz w:val="22"/>
          <w:szCs w:val="22"/>
          <w14:ligatures w14:val="none"/>
        </w:rPr>
      </w:pPr>
      <w:r w:rsidRPr="00F56A24">
        <w:rPr>
          <w:rFonts w:eastAsia="Times New Roman" w:cs="Times New Roman"/>
          <w:b/>
          <w:kern w:val="0"/>
          <w:sz w:val="22"/>
          <w:szCs w:val="22"/>
          <w14:ligatures w14:val="none"/>
        </w:rPr>
        <w:t xml:space="preserve">Global Procurement Director                               </w:t>
      </w:r>
    </w:p>
    <w:p w14:paraId="5EACC80C" w14:textId="4FCE81CC" w:rsidR="00F56A24" w:rsidRPr="00B30A85" w:rsidRDefault="00603D98" w:rsidP="00B30A85">
      <w:pPr>
        <w:tabs>
          <w:tab w:val="left" w:pos="8730"/>
          <w:tab w:val="right" w:pos="10800"/>
        </w:tabs>
        <w:spacing w:after="0" w:line="240" w:lineRule="auto"/>
        <w:rPr>
          <w:rFonts w:eastAsia="Times New Roman" w:cs="Times New Roman"/>
          <w:kern w:val="0"/>
          <w:sz w:val="22"/>
          <w:szCs w:val="22"/>
          <w14:ligatures w14:val="none"/>
        </w:rPr>
      </w:pPr>
      <w:r w:rsidRPr="00603D98">
        <w:rPr>
          <w:rFonts w:eastAsia="Times New Roman" w:cs="Times New Roman"/>
          <w:b/>
          <w:kern w:val="0"/>
          <w:sz w:val="22"/>
          <w:szCs w:val="22"/>
          <w14:ligatures w14:val="none"/>
        </w:rPr>
        <w:t xml:space="preserve">PRIVATE EQUITY ACQUISITION SUPPORT </w:t>
      </w:r>
      <w:r w:rsidR="00F56A24" w:rsidRPr="00F56A24">
        <w:rPr>
          <w:rFonts w:eastAsia="Times New Roman" w:cs="Times New Roman"/>
          <w:bCs/>
          <w:kern w:val="0"/>
          <w:sz w:val="22"/>
          <w:szCs w:val="22"/>
          <w14:ligatures w14:val="none"/>
        </w:rPr>
        <w:t>CHEMICALS/MANUFACTURING/CAPEX/MRO/PACKAGING</w:t>
      </w:r>
    </w:p>
    <w:p w14:paraId="25836940" w14:textId="77777777" w:rsidR="00F56A24" w:rsidRPr="00F56A24" w:rsidRDefault="00F56A24" w:rsidP="00F56A24">
      <w:pPr>
        <w:tabs>
          <w:tab w:val="left" w:pos="8730"/>
          <w:tab w:val="right" w:pos="10800"/>
        </w:tabs>
        <w:spacing w:after="0" w:line="240" w:lineRule="auto"/>
        <w:rPr>
          <w:rFonts w:eastAsia="Times New Roman" w:cs="Times New Roman"/>
          <w:kern w:val="0"/>
          <w:sz w:val="20"/>
          <w:szCs w:val="20"/>
          <w14:ligatures w14:val="none"/>
        </w:rPr>
      </w:pPr>
    </w:p>
    <w:p w14:paraId="257BB3CC" w14:textId="6910CE00" w:rsidR="00F56A24" w:rsidRPr="00F56A24" w:rsidRDefault="00F56A24" w:rsidP="00F56A24">
      <w:pPr>
        <w:tabs>
          <w:tab w:val="left" w:pos="8730"/>
          <w:tab w:val="right" w:pos="10800"/>
        </w:tabs>
        <w:spacing w:after="0" w:line="240" w:lineRule="auto"/>
        <w:rPr>
          <w:rFonts w:eastAsia="Times New Roman" w:cs="Times New Roman"/>
          <w:kern w:val="0"/>
          <w:sz w:val="20"/>
          <w:szCs w:val="20"/>
          <w14:ligatures w14:val="none"/>
        </w:rPr>
      </w:pPr>
      <w:r w:rsidRPr="00F56A24">
        <w:rPr>
          <w:rFonts w:eastAsia="Times New Roman" w:cs="Times New Roman"/>
          <w:kern w:val="0"/>
          <w:sz w:val="20"/>
          <w:szCs w:val="20"/>
          <w14:ligatures w14:val="none"/>
        </w:rPr>
        <w:t>Business Thrived during Covid.  Tasked with delivering savings goals to Private Equity Ownership, Ground Up creation of Global Sourcing effort across 7 Global Plants, establishing multiple contract manufacturers in 3 countries, ensuring Global Material Supply in a challenging Pandemic environment.  Large Chemical Manufacturer.  All Goals met exceeded.</w:t>
      </w:r>
    </w:p>
    <w:p w14:paraId="15AD5F8B" w14:textId="77777777" w:rsidR="00F56A24" w:rsidRPr="00F56A24" w:rsidRDefault="00F56A24" w:rsidP="00F56A24">
      <w:pPr>
        <w:numPr>
          <w:ilvl w:val="0"/>
          <w:numId w:val="6"/>
        </w:numPr>
        <w:tabs>
          <w:tab w:val="left" w:pos="8730"/>
          <w:tab w:val="right" w:pos="10800"/>
        </w:tabs>
        <w:spacing w:after="0" w:line="240" w:lineRule="auto"/>
        <w:contextualSpacing/>
        <w:rPr>
          <w:rFonts w:eastAsia="Times New Roman" w:cs="Times New Roman"/>
          <w:kern w:val="0"/>
          <w:sz w:val="20"/>
          <w:szCs w:val="20"/>
          <w14:ligatures w14:val="none"/>
        </w:rPr>
      </w:pPr>
      <w:r w:rsidRPr="00F56A24">
        <w:rPr>
          <w:rFonts w:eastAsia="Times New Roman" w:cs="Times New Roman"/>
          <w:kern w:val="0"/>
          <w:sz w:val="20"/>
          <w:szCs w:val="20"/>
          <w14:ligatures w14:val="none"/>
        </w:rPr>
        <w:t xml:space="preserve">Delivered $7.4 million in EBITDA COGS improvement in year 1, $4.25 million in spend avoidance </w:t>
      </w:r>
    </w:p>
    <w:p w14:paraId="37372772" w14:textId="77777777" w:rsidR="00F56A24" w:rsidRPr="00F56A24" w:rsidRDefault="00F56A24" w:rsidP="00F56A24">
      <w:pPr>
        <w:numPr>
          <w:ilvl w:val="0"/>
          <w:numId w:val="6"/>
        </w:numPr>
        <w:tabs>
          <w:tab w:val="left" w:pos="8730"/>
          <w:tab w:val="right" w:pos="10800"/>
        </w:tabs>
        <w:spacing w:after="0" w:line="240" w:lineRule="auto"/>
        <w:contextualSpacing/>
        <w:rPr>
          <w:rFonts w:eastAsia="Times New Roman" w:cs="Times New Roman"/>
          <w:kern w:val="0"/>
          <w:sz w:val="20"/>
          <w:szCs w:val="20"/>
          <w14:ligatures w14:val="none"/>
        </w:rPr>
      </w:pPr>
      <w:r w:rsidRPr="00F56A24">
        <w:rPr>
          <w:rFonts w:eastAsia="Times New Roman" w:cs="Times New Roman"/>
          <w:kern w:val="0"/>
          <w:sz w:val="20"/>
          <w:szCs w:val="20"/>
          <w14:ligatures w14:val="none"/>
        </w:rPr>
        <w:t>100% Raw Material Supply secured during Covid-19, zero missed manufacturing days due to raw materials and packaging</w:t>
      </w:r>
    </w:p>
    <w:p w14:paraId="59F112FC" w14:textId="77777777" w:rsidR="00F56A24" w:rsidRPr="00F56A24" w:rsidRDefault="00F56A24" w:rsidP="00F56A24">
      <w:pPr>
        <w:numPr>
          <w:ilvl w:val="0"/>
          <w:numId w:val="6"/>
        </w:numPr>
        <w:tabs>
          <w:tab w:val="left" w:pos="8730"/>
          <w:tab w:val="right" w:pos="10800"/>
        </w:tabs>
        <w:spacing w:after="0" w:line="240" w:lineRule="auto"/>
        <w:contextualSpacing/>
        <w:rPr>
          <w:rFonts w:eastAsia="Times New Roman" w:cs="Times New Roman"/>
          <w:kern w:val="0"/>
          <w:sz w:val="20"/>
          <w:szCs w:val="20"/>
          <w14:ligatures w14:val="none"/>
        </w:rPr>
      </w:pPr>
      <w:r w:rsidRPr="00F56A24">
        <w:rPr>
          <w:rFonts w:eastAsia="Times New Roman" w:cs="Times New Roman"/>
          <w:kern w:val="0"/>
          <w:sz w:val="20"/>
          <w:szCs w:val="20"/>
          <w14:ligatures w14:val="none"/>
        </w:rPr>
        <w:t>25% reduction in landed costs by establishing competitive domestic and international suppliers.</w:t>
      </w:r>
    </w:p>
    <w:p w14:paraId="10722DD5" w14:textId="77777777" w:rsidR="00F56A24" w:rsidRPr="00F56A24" w:rsidRDefault="00F56A24" w:rsidP="00F56A24">
      <w:pPr>
        <w:numPr>
          <w:ilvl w:val="0"/>
          <w:numId w:val="6"/>
        </w:numPr>
        <w:spacing w:after="0" w:line="240" w:lineRule="auto"/>
        <w:contextualSpacing/>
        <w:rPr>
          <w:rFonts w:eastAsia="Times New Roman" w:cs="Times New Roman"/>
          <w:kern w:val="0"/>
          <w:sz w:val="20"/>
          <w:szCs w:val="20"/>
          <w14:ligatures w14:val="none"/>
        </w:rPr>
      </w:pPr>
      <w:r w:rsidRPr="00F56A24">
        <w:rPr>
          <w:rFonts w:eastAsia="Times New Roman" w:cs="Times New Roman"/>
          <w:kern w:val="0"/>
          <w:sz w:val="20"/>
          <w:szCs w:val="20"/>
          <w14:ligatures w14:val="none"/>
        </w:rPr>
        <w:t xml:space="preserve">$3.3 Million in Packaging Savings by consolidating sizes to gain leverage).  </w:t>
      </w:r>
    </w:p>
    <w:p w14:paraId="07550785" w14:textId="77777777" w:rsidR="00F56A24" w:rsidRPr="00F56A24" w:rsidRDefault="00F56A24" w:rsidP="00F56A24">
      <w:pPr>
        <w:numPr>
          <w:ilvl w:val="0"/>
          <w:numId w:val="6"/>
        </w:numPr>
        <w:spacing w:after="0" w:line="240" w:lineRule="auto"/>
        <w:contextualSpacing/>
        <w:rPr>
          <w:rFonts w:eastAsia="Times New Roman" w:cs="Times New Roman"/>
          <w:kern w:val="0"/>
          <w:sz w:val="20"/>
          <w:szCs w:val="20"/>
          <w14:ligatures w14:val="none"/>
        </w:rPr>
      </w:pPr>
      <w:r w:rsidRPr="00F56A24">
        <w:rPr>
          <w:rFonts w:eastAsia="Times New Roman" w:cs="Times New Roman"/>
          <w:kern w:val="0"/>
          <w:sz w:val="20"/>
          <w:szCs w:val="20"/>
          <w14:ligatures w14:val="none"/>
        </w:rPr>
        <w:t>$1.3 million savings by Direct Sourcing all plastic and corrugate components (raw and printed), custom labeling (Digital and Flexographic) and matching pricing to commodity index movement.</w:t>
      </w:r>
    </w:p>
    <w:p w14:paraId="640E2333" w14:textId="77777777" w:rsidR="00F56A24" w:rsidRPr="00F56A24" w:rsidRDefault="00F56A24" w:rsidP="00F56A24">
      <w:pPr>
        <w:numPr>
          <w:ilvl w:val="0"/>
          <w:numId w:val="6"/>
        </w:numPr>
        <w:tabs>
          <w:tab w:val="left" w:pos="8730"/>
          <w:tab w:val="right" w:pos="10800"/>
        </w:tabs>
        <w:spacing w:after="0" w:line="240" w:lineRule="auto"/>
        <w:contextualSpacing/>
        <w:rPr>
          <w:rFonts w:eastAsia="Times New Roman" w:cs="Times New Roman"/>
          <w:kern w:val="0"/>
          <w:sz w:val="20"/>
          <w:szCs w:val="20"/>
          <w14:ligatures w14:val="none"/>
        </w:rPr>
      </w:pPr>
      <w:r w:rsidRPr="00F56A24">
        <w:rPr>
          <w:rFonts w:eastAsia="Times New Roman" w:cs="Times New Roman"/>
          <w:kern w:val="0"/>
          <w:sz w:val="20"/>
          <w:szCs w:val="20"/>
          <w14:ligatures w14:val="none"/>
        </w:rPr>
        <w:t xml:space="preserve">$920K savings by reducing Distributor reliance, increase competition leverage. </w:t>
      </w:r>
    </w:p>
    <w:p w14:paraId="0D6949FA" w14:textId="77777777" w:rsidR="00F56A24" w:rsidRPr="00F56A24" w:rsidRDefault="00F56A24" w:rsidP="00F56A24">
      <w:pPr>
        <w:numPr>
          <w:ilvl w:val="0"/>
          <w:numId w:val="6"/>
        </w:numPr>
        <w:tabs>
          <w:tab w:val="left" w:pos="8730"/>
          <w:tab w:val="right" w:pos="10800"/>
        </w:tabs>
        <w:spacing w:after="0" w:line="240" w:lineRule="auto"/>
        <w:contextualSpacing/>
        <w:rPr>
          <w:rFonts w:eastAsia="Times New Roman" w:cs="Times New Roman"/>
          <w:kern w:val="0"/>
          <w:sz w:val="20"/>
          <w:szCs w:val="20"/>
          <w14:ligatures w14:val="none"/>
        </w:rPr>
      </w:pPr>
      <w:r w:rsidRPr="00F56A24">
        <w:rPr>
          <w:rFonts w:eastAsia="Times New Roman" w:cs="Times New Roman"/>
          <w:kern w:val="0"/>
          <w:sz w:val="20"/>
          <w:szCs w:val="20"/>
          <w14:ligatures w14:val="none"/>
        </w:rPr>
        <w:t>Manufacturing: 3 new Contract Manufacturers onboarded/monitored/contracted.</w:t>
      </w:r>
    </w:p>
    <w:p w14:paraId="1B47A542" w14:textId="77777777" w:rsidR="00F56A24" w:rsidRPr="00F56A24" w:rsidRDefault="00F56A24" w:rsidP="00F56A24">
      <w:pPr>
        <w:numPr>
          <w:ilvl w:val="0"/>
          <w:numId w:val="6"/>
        </w:numPr>
        <w:tabs>
          <w:tab w:val="left" w:pos="8730"/>
          <w:tab w:val="right" w:pos="10800"/>
        </w:tabs>
        <w:spacing w:after="0" w:line="240" w:lineRule="auto"/>
        <w:contextualSpacing/>
        <w:rPr>
          <w:rFonts w:eastAsia="Times New Roman" w:cs="Times New Roman"/>
          <w:kern w:val="0"/>
          <w:sz w:val="20"/>
          <w:szCs w:val="20"/>
          <w14:ligatures w14:val="none"/>
        </w:rPr>
      </w:pPr>
      <w:r w:rsidRPr="00F56A24">
        <w:rPr>
          <w:rFonts w:eastAsia="Times New Roman" w:cs="Times New Roman"/>
          <w:kern w:val="0"/>
          <w:sz w:val="20"/>
          <w:szCs w:val="20"/>
          <w14:ligatures w14:val="none"/>
        </w:rPr>
        <w:t>Operations: Established Internal reporting and tracking mechanisms to document savings and overall Total Cost of Ownership, allowed finance to document $7.4 million EBITDA gains in the first year.</w:t>
      </w:r>
    </w:p>
    <w:p w14:paraId="269B999D" w14:textId="77777777" w:rsidR="00F56A24" w:rsidRPr="00F56A24" w:rsidRDefault="00F56A24" w:rsidP="00F56A24">
      <w:pPr>
        <w:numPr>
          <w:ilvl w:val="0"/>
          <w:numId w:val="6"/>
        </w:numPr>
        <w:tabs>
          <w:tab w:val="left" w:pos="8730"/>
          <w:tab w:val="right" w:pos="10800"/>
        </w:tabs>
        <w:spacing w:after="0" w:line="240" w:lineRule="auto"/>
        <w:contextualSpacing/>
        <w:rPr>
          <w:rFonts w:eastAsia="Times New Roman" w:cs="Times New Roman"/>
          <w:kern w:val="0"/>
          <w:sz w:val="20"/>
          <w:szCs w:val="20"/>
          <w14:ligatures w14:val="none"/>
        </w:rPr>
      </w:pPr>
      <w:r w:rsidRPr="00F56A24">
        <w:rPr>
          <w:rFonts w:eastAsia="Times New Roman" w:cs="Times New Roman"/>
          <w:kern w:val="0"/>
          <w:sz w:val="20"/>
          <w:szCs w:val="20"/>
          <w14:ligatures w14:val="none"/>
        </w:rPr>
        <w:t xml:space="preserve">Exceeded Goals: Delivered all spend reduction targets successfully, exceeded savings goals by 20% </w:t>
      </w:r>
    </w:p>
    <w:p w14:paraId="3A60DE33" w14:textId="77777777" w:rsidR="00F56A24" w:rsidRPr="00F56A24" w:rsidRDefault="00F56A24" w:rsidP="00F56A24">
      <w:pPr>
        <w:numPr>
          <w:ilvl w:val="0"/>
          <w:numId w:val="6"/>
        </w:numPr>
        <w:tabs>
          <w:tab w:val="left" w:pos="8730"/>
          <w:tab w:val="right" w:pos="10800"/>
        </w:tabs>
        <w:spacing w:after="0" w:line="240" w:lineRule="auto"/>
        <w:contextualSpacing/>
        <w:rPr>
          <w:rFonts w:eastAsia="Times New Roman" w:cs="Times New Roman"/>
          <w:kern w:val="0"/>
          <w:sz w:val="20"/>
          <w:szCs w:val="20"/>
          <w14:ligatures w14:val="none"/>
        </w:rPr>
      </w:pPr>
      <w:r w:rsidRPr="00F56A24">
        <w:rPr>
          <w:rFonts w:eastAsia="Times New Roman" w:cs="Times New Roman"/>
          <w:kern w:val="0"/>
          <w:sz w:val="20"/>
          <w:szCs w:val="20"/>
          <w14:ligatures w14:val="none"/>
        </w:rPr>
        <w:t>Supplier Monitoring: Established Commodity Index monitoring against actual raw material cost to implement a “should-cost” model.</w:t>
      </w:r>
    </w:p>
    <w:p w14:paraId="31390CEA" w14:textId="77777777" w:rsidR="00F56A24" w:rsidRPr="00F56A24" w:rsidRDefault="00F56A24" w:rsidP="00F56A24">
      <w:pPr>
        <w:numPr>
          <w:ilvl w:val="0"/>
          <w:numId w:val="6"/>
        </w:numPr>
        <w:tabs>
          <w:tab w:val="left" w:pos="8730"/>
          <w:tab w:val="right" w:pos="10800"/>
        </w:tabs>
        <w:spacing w:after="0" w:line="240" w:lineRule="auto"/>
        <w:contextualSpacing/>
        <w:rPr>
          <w:rFonts w:eastAsia="Times New Roman" w:cs="Times New Roman"/>
          <w:kern w:val="0"/>
          <w:sz w:val="20"/>
          <w:szCs w:val="20"/>
          <w14:ligatures w14:val="none"/>
        </w:rPr>
      </w:pPr>
      <w:r w:rsidRPr="00F56A24">
        <w:rPr>
          <w:rFonts w:eastAsia="Times New Roman" w:cs="Times New Roman"/>
          <w:kern w:val="0"/>
          <w:sz w:val="20"/>
          <w:szCs w:val="20"/>
          <w14:ligatures w14:val="none"/>
        </w:rPr>
        <w:t>Team Building: Successfully hired and trained 16 Buyers, Quality Management Specialists, and Sourcing Managers.</w:t>
      </w:r>
    </w:p>
    <w:p w14:paraId="738E6C26" w14:textId="7F9ACDA3" w:rsidR="00F00478" w:rsidRPr="001A47E1" w:rsidRDefault="00F56A24" w:rsidP="00F56A24">
      <w:pPr>
        <w:numPr>
          <w:ilvl w:val="0"/>
          <w:numId w:val="6"/>
        </w:numPr>
        <w:tabs>
          <w:tab w:val="left" w:pos="8730"/>
          <w:tab w:val="right" w:pos="10800"/>
        </w:tabs>
        <w:spacing w:after="0" w:line="240" w:lineRule="auto"/>
        <w:contextualSpacing/>
        <w:rPr>
          <w:rFonts w:eastAsia="Times New Roman" w:cs="Times New Roman"/>
          <w:kern w:val="0"/>
          <w:sz w:val="20"/>
          <w:szCs w:val="20"/>
          <w14:ligatures w14:val="none"/>
        </w:rPr>
      </w:pPr>
      <w:r w:rsidRPr="00F56A24">
        <w:rPr>
          <w:rFonts w:eastAsia="Times New Roman" w:cs="Times New Roman"/>
          <w:kern w:val="0"/>
          <w:sz w:val="20"/>
          <w:szCs w:val="20"/>
          <w14:ligatures w14:val="none"/>
        </w:rPr>
        <w:t>Reduced global purchasing lead time by 40% by using innovative Supply Agreements to shift inventory burden to Supplier Partners</w:t>
      </w:r>
    </w:p>
    <w:p w14:paraId="594E5BAB" w14:textId="77777777" w:rsidR="005939C4" w:rsidRDefault="005939C4" w:rsidP="00F56A24">
      <w:pPr>
        <w:tabs>
          <w:tab w:val="left" w:pos="8730"/>
          <w:tab w:val="right" w:pos="10800"/>
        </w:tabs>
        <w:spacing w:after="0" w:line="240" w:lineRule="auto"/>
        <w:rPr>
          <w:rFonts w:eastAsia="Times New Roman" w:cs="Times New Roman"/>
          <w:b/>
          <w:caps/>
          <w:kern w:val="0"/>
          <w:sz w:val="22"/>
          <w:szCs w:val="22"/>
          <w14:ligatures w14:val="none"/>
        </w:rPr>
      </w:pPr>
    </w:p>
    <w:p w14:paraId="49E051F8" w14:textId="434F6E7C" w:rsidR="00F56A24" w:rsidRPr="00F56A24" w:rsidRDefault="00F56A24" w:rsidP="00F56A24">
      <w:pPr>
        <w:tabs>
          <w:tab w:val="left" w:pos="8730"/>
          <w:tab w:val="right" w:pos="10800"/>
        </w:tabs>
        <w:spacing w:after="0" w:line="240" w:lineRule="auto"/>
        <w:rPr>
          <w:rFonts w:eastAsia="Times New Roman" w:cs="Times New Roman"/>
          <w:kern w:val="0"/>
          <w:sz w:val="22"/>
          <w:szCs w:val="22"/>
          <w14:ligatures w14:val="none"/>
        </w:rPr>
      </w:pPr>
      <w:proofErr w:type="spellStart"/>
      <w:r w:rsidRPr="00F56A24">
        <w:rPr>
          <w:rFonts w:eastAsia="Times New Roman" w:cs="Times New Roman"/>
          <w:b/>
          <w:caps/>
          <w:kern w:val="0"/>
          <w:sz w:val="22"/>
          <w:szCs w:val="22"/>
          <w14:ligatures w14:val="none"/>
        </w:rPr>
        <w:t>Immucor</w:t>
      </w:r>
      <w:proofErr w:type="spellEnd"/>
      <w:r w:rsidRPr="00F56A24">
        <w:rPr>
          <w:rFonts w:eastAsia="Times New Roman" w:cs="Times New Roman"/>
          <w:b/>
          <w:caps/>
          <w:kern w:val="0"/>
          <w:sz w:val="22"/>
          <w:szCs w:val="22"/>
          <w14:ligatures w14:val="none"/>
        </w:rPr>
        <w:t xml:space="preserve"> Inc., </w:t>
      </w:r>
      <w:r w:rsidRPr="00F56A24">
        <w:rPr>
          <w:rFonts w:eastAsia="Times New Roman" w:cs="Times New Roman"/>
          <w:bCs/>
          <w:caps/>
          <w:kern w:val="0"/>
          <w:sz w:val="22"/>
          <w:szCs w:val="22"/>
          <w14:ligatures w14:val="none"/>
        </w:rPr>
        <w:t>Atlanta, GA</w:t>
      </w:r>
      <w:r w:rsidRPr="00F56A24">
        <w:rPr>
          <w:rFonts w:eastAsia="Times New Roman" w:cs="Times New Roman"/>
          <w:b/>
          <w:caps/>
          <w:kern w:val="0"/>
          <w:sz w:val="22"/>
          <w:szCs w:val="22"/>
          <w14:ligatures w14:val="none"/>
        </w:rPr>
        <w:t xml:space="preserve">                      </w:t>
      </w:r>
      <w:r w:rsidRPr="00F56A24">
        <w:rPr>
          <w:rFonts w:eastAsia="Times New Roman" w:cs="Times New Roman"/>
          <w:b/>
          <w:caps/>
          <w:kern w:val="0"/>
          <w:sz w:val="22"/>
          <w:szCs w:val="22"/>
          <w14:ligatures w14:val="none"/>
        </w:rPr>
        <w:tab/>
        <w:t xml:space="preserve">                   </w:t>
      </w:r>
      <w:r w:rsidRPr="00F56A24">
        <w:rPr>
          <w:rFonts w:eastAsia="Times New Roman" w:cs="Times New Roman"/>
          <w:kern w:val="0"/>
          <w:sz w:val="22"/>
          <w:szCs w:val="22"/>
          <w14:ligatures w14:val="none"/>
        </w:rPr>
        <w:t>2014</w:t>
      </w:r>
      <w:r w:rsidRPr="00F56A24">
        <w:rPr>
          <w:rFonts w:eastAsia="Times New Roman" w:cs="Times New Roman"/>
          <w:caps/>
          <w:kern w:val="0"/>
          <w:sz w:val="22"/>
          <w:szCs w:val="22"/>
          <w14:ligatures w14:val="none"/>
        </w:rPr>
        <w:t xml:space="preserve"> – </w:t>
      </w:r>
      <w:r w:rsidRPr="00F56A24">
        <w:rPr>
          <w:rFonts w:eastAsia="Times New Roman" w:cs="Times New Roman"/>
          <w:kern w:val="0"/>
          <w:sz w:val="22"/>
          <w:szCs w:val="22"/>
          <w14:ligatures w14:val="none"/>
        </w:rPr>
        <w:t>2019</w:t>
      </w:r>
    </w:p>
    <w:p w14:paraId="4CFD85E7" w14:textId="77777777" w:rsidR="00F00478" w:rsidRDefault="00F56A24" w:rsidP="00F56A24">
      <w:pPr>
        <w:tabs>
          <w:tab w:val="left" w:pos="8730"/>
          <w:tab w:val="right" w:pos="10800"/>
        </w:tabs>
        <w:spacing w:after="0" w:line="240" w:lineRule="auto"/>
        <w:jc w:val="both"/>
        <w:rPr>
          <w:rFonts w:eastAsia="Times New Roman" w:cs="Times New Roman"/>
          <w:b/>
          <w:kern w:val="0"/>
          <w:sz w:val="22"/>
          <w:szCs w:val="22"/>
          <w14:ligatures w14:val="none"/>
        </w:rPr>
      </w:pPr>
      <w:r w:rsidRPr="00F56A24">
        <w:rPr>
          <w:rFonts w:eastAsia="Times New Roman" w:cs="Times New Roman"/>
          <w:b/>
          <w:kern w:val="0"/>
          <w:sz w:val="22"/>
          <w:szCs w:val="22"/>
          <w14:ligatures w14:val="none"/>
        </w:rPr>
        <w:t>Global Procurement Director</w:t>
      </w:r>
      <w:r w:rsidR="00044703">
        <w:rPr>
          <w:rFonts w:eastAsia="Times New Roman" w:cs="Times New Roman"/>
          <w:b/>
          <w:kern w:val="0"/>
          <w:sz w:val="22"/>
          <w:szCs w:val="22"/>
          <w14:ligatures w14:val="none"/>
        </w:rPr>
        <w:t xml:space="preserve">.                    </w:t>
      </w:r>
    </w:p>
    <w:p w14:paraId="76D3DA4F" w14:textId="1041F26A" w:rsidR="00F56A24" w:rsidRPr="00044703" w:rsidRDefault="00603D98" w:rsidP="00F56A24">
      <w:pPr>
        <w:tabs>
          <w:tab w:val="left" w:pos="8730"/>
          <w:tab w:val="right" w:pos="10800"/>
        </w:tabs>
        <w:spacing w:after="0" w:line="240" w:lineRule="auto"/>
        <w:jc w:val="both"/>
        <w:rPr>
          <w:rFonts w:eastAsia="Times New Roman" w:cs="Times New Roman"/>
          <w:b/>
          <w:kern w:val="0"/>
          <w:sz w:val="22"/>
          <w:szCs w:val="22"/>
          <w14:ligatures w14:val="none"/>
        </w:rPr>
      </w:pPr>
      <w:r w:rsidRPr="00603D98">
        <w:rPr>
          <w:rFonts w:eastAsia="Times New Roman" w:cs="Times New Roman"/>
          <w:b/>
          <w:kern w:val="0"/>
          <w:sz w:val="22"/>
          <w:szCs w:val="22"/>
          <w14:ligatures w14:val="none"/>
        </w:rPr>
        <w:t xml:space="preserve">PRIVATE EQUITY ACQUISITION SUPPORT  </w:t>
      </w:r>
      <w:r w:rsidR="00F56A24" w:rsidRPr="00F56A24">
        <w:rPr>
          <w:rFonts w:eastAsia="Times New Roman" w:cs="Times New Roman"/>
          <w:bCs/>
          <w:kern w:val="0"/>
          <w:sz w:val="22"/>
          <w:szCs w:val="22"/>
          <w14:ligatures w14:val="none"/>
        </w:rPr>
        <w:t>BIOMEDICAL MANUFACTURING/CHEMICALS/</w:t>
      </w:r>
      <w:r w:rsidR="00F00478" w:rsidRPr="00F56A24">
        <w:rPr>
          <w:rFonts w:eastAsia="Times New Roman" w:cs="Times New Roman"/>
          <w:bCs/>
          <w:kern w:val="0"/>
          <w:sz w:val="22"/>
          <w:szCs w:val="22"/>
          <w14:ligatures w14:val="none"/>
        </w:rPr>
        <w:t xml:space="preserve"> </w:t>
      </w:r>
      <w:r w:rsidR="00F56A24" w:rsidRPr="00F56A24">
        <w:rPr>
          <w:rFonts w:eastAsia="Times New Roman" w:cs="Times New Roman"/>
          <w:bCs/>
          <w:kern w:val="0"/>
          <w:sz w:val="22"/>
          <w:szCs w:val="22"/>
          <w14:ligatures w14:val="none"/>
        </w:rPr>
        <w:t>MRO/PACKAGING</w:t>
      </w:r>
    </w:p>
    <w:p w14:paraId="386B0515" w14:textId="77777777" w:rsidR="00F56A24" w:rsidRPr="00F56A24" w:rsidRDefault="00F56A24" w:rsidP="00F56A24">
      <w:pPr>
        <w:spacing w:after="0" w:line="240" w:lineRule="auto"/>
        <w:rPr>
          <w:rFonts w:eastAsia="Times New Roman" w:cs="Times New Roman"/>
          <w:bCs/>
          <w:kern w:val="0"/>
          <w:sz w:val="22"/>
          <w:szCs w:val="22"/>
          <w14:ligatures w14:val="none"/>
        </w:rPr>
        <w:sectPr w:rsidR="00F56A24" w:rsidRPr="00F56A24">
          <w:type w:val="continuous"/>
          <w:pgSz w:w="12240" w:h="15840"/>
          <w:pgMar w:top="720" w:right="720" w:bottom="720" w:left="720" w:header="720" w:footer="720" w:gutter="0"/>
          <w:cols w:space="720"/>
        </w:sectPr>
      </w:pPr>
    </w:p>
    <w:p w14:paraId="7CAEBE2F" w14:textId="77777777" w:rsidR="00F56A24" w:rsidRPr="00F56A24" w:rsidRDefault="00F56A24" w:rsidP="00F56A24">
      <w:pPr>
        <w:spacing w:after="0" w:line="240" w:lineRule="auto"/>
        <w:rPr>
          <w:rFonts w:ascii="Times New Roman" w:eastAsia="Times New Roman" w:hAnsi="Times New Roman" w:cstheme="minorHAnsi"/>
          <w:kern w:val="0"/>
          <w:sz w:val="20"/>
          <w:szCs w:val="20"/>
          <w:bdr w:val="none" w:sz="0" w:space="0" w:color="auto" w:frame="1"/>
          <w14:ligatures w14:val="none"/>
        </w:rPr>
      </w:pPr>
      <w:r w:rsidRPr="00F56A24">
        <w:rPr>
          <w:rFonts w:eastAsia="Times New Roman" w:cstheme="minorHAnsi"/>
          <w:kern w:val="0"/>
          <w:sz w:val="20"/>
          <w:szCs w:val="20"/>
          <w:bdr w:val="none" w:sz="0" w:space="0" w:color="auto" w:frame="1"/>
          <w14:ligatures w14:val="none"/>
        </w:rPr>
        <w:t>Leader in Medical Device and Reagent Test Manufacturing.  Member of Leadership Team, accountable for delivering targets in Strategic Sourcing, Product Development and Deployment, Supplier Quality, and Regulatory Compliance.  Owner of Supplier Relationships, Purchasing, Strategic Sourcing, Supplier Contract Management, all Spend types (Direct and Indirect goods and support services), direction and oversight of all Contract Manufacturers.</w:t>
      </w:r>
    </w:p>
    <w:p w14:paraId="1169E5C6" w14:textId="77777777" w:rsidR="00F56A24" w:rsidRPr="00F56A24" w:rsidRDefault="00F56A24" w:rsidP="00F56A24">
      <w:pPr>
        <w:numPr>
          <w:ilvl w:val="0"/>
          <w:numId w:val="5"/>
        </w:numPr>
        <w:spacing w:after="0" w:line="240" w:lineRule="auto"/>
        <w:ind w:left="460" w:hanging="210"/>
        <w:rPr>
          <w:rFonts w:eastAsia="Times New Roman" w:cstheme="minorHAnsi"/>
          <w:kern w:val="0"/>
          <w:sz w:val="20"/>
          <w:szCs w:val="20"/>
          <w:bdr w:val="none" w:sz="0" w:space="0" w:color="auto" w:frame="1"/>
          <w14:ligatures w14:val="none"/>
        </w:rPr>
      </w:pPr>
      <w:r w:rsidRPr="00F56A24">
        <w:rPr>
          <w:rFonts w:eastAsia="Times New Roman" w:cstheme="minorHAnsi"/>
          <w:kern w:val="0"/>
          <w:sz w:val="20"/>
          <w:szCs w:val="20"/>
          <w:bdr w:val="none" w:sz="0" w:space="0" w:color="auto" w:frame="1"/>
          <w14:ligatures w14:val="none"/>
        </w:rPr>
        <w:t xml:space="preserve">$18 million annual Cost Of Goods savings, and over $17 million in other cost avoidance.  </w:t>
      </w:r>
    </w:p>
    <w:p w14:paraId="26A09C79" w14:textId="77777777" w:rsidR="00F56A24" w:rsidRPr="00F56A24" w:rsidRDefault="00F56A24" w:rsidP="00F56A24">
      <w:pPr>
        <w:numPr>
          <w:ilvl w:val="0"/>
          <w:numId w:val="5"/>
        </w:numPr>
        <w:spacing w:after="0" w:line="240" w:lineRule="auto"/>
        <w:ind w:left="460" w:hanging="210"/>
        <w:rPr>
          <w:rFonts w:eastAsia="Times New Roman" w:cstheme="minorHAnsi"/>
          <w:kern w:val="0"/>
          <w:sz w:val="20"/>
          <w:szCs w:val="20"/>
          <w:bdr w:val="none" w:sz="0" w:space="0" w:color="auto" w:frame="1"/>
          <w14:ligatures w14:val="none"/>
        </w:rPr>
      </w:pPr>
      <w:r w:rsidRPr="00F56A24">
        <w:rPr>
          <w:rFonts w:eastAsia="Times New Roman" w:cstheme="minorHAnsi"/>
          <w:kern w:val="0"/>
          <w:sz w:val="20"/>
          <w:szCs w:val="20"/>
          <w:bdr w:val="none" w:sz="0" w:space="0" w:color="auto" w:frame="1"/>
          <w14:ligatures w14:val="none"/>
        </w:rPr>
        <w:t>32% Inventory Reduction, increased Service Level on Spare Parts from 61% to 98.7%</w:t>
      </w:r>
    </w:p>
    <w:p w14:paraId="7A9F82A1" w14:textId="77777777" w:rsidR="00F56A24" w:rsidRPr="00F56A24" w:rsidRDefault="00F56A24" w:rsidP="00F56A24">
      <w:pPr>
        <w:numPr>
          <w:ilvl w:val="0"/>
          <w:numId w:val="5"/>
        </w:numPr>
        <w:spacing w:after="0" w:line="240" w:lineRule="auto"/>
        <w:ind w:left="460" w:hanging="210"/>
        <w:rPr>
          <w:rFonts w:eastAsia="Times New Roman" w:cstheme="minorHAnsi"/>
          <w:kern w:val="0"/>
          <w:sz w:val="20"/>
          <w:szCs w:val="20"/>
          <w:bdr w:val="none" w:sz="0" w:space="0" w:color="auto" w:frame="1"/>
          <w14:ligatures w14:val="none"/>
        </w:rPr>
      </w:pPr>
      <w:r w:rsidRPr="00F56A24">
        <w:rPr>
          <w:rFonts w:eastAsia="Times New Roman" w:cstheme="minorHAnsi"/>
          <w:kern w:val="0"/>
          <w:sz w:val="20"/>
          <w:szCs w:val="20"/>
          <w:bdr w:val="none" w:sz="0" w:space="0" w:color="auto" w:frame="1"/>
          <w14:ligatures w14:val="none"/>
        </w:rPr>
        <w:t xml:space="preserve">$2 million in Savings, Direct Sourced all custom molded plastic components, custom packaging.  </w:t>
      </w:r>
    </w:p>
    <w:p w14:paraId="54634EED" w14:textId="77777777" w:rsidR="00F56A24" w:rsidRPr="00F56A24" w:rsidRDefault="00F56A24" w:rsidP="00F56A24">
      <w:pPr>
        <w:numPr>
          <w:ilvl w:val="0"/>
          <w:numId w:val="5"/>
        </w:numPr>
        <w:spacing w:after="0" w:line="240" w:lineRule="auto"/>
        <w:ind w:left="460" w:hanging="210"/>
        <w:rPr>
          <w:rFonts w:eastAsia="Times New Roman" w:cstheme="minorHAnsi"/>
          <w:kern w:val="0"/>
          <w:sz w:val="20"/>
          <w:szCs w:val="20"/>
          <w:bdr w:val="none" w:sz="0" w:space="0" w:color="auto" w:frame="1"/>
          <w14:ligatures w14:val="none"/>
        </w:rPr>
      </w:pPr>
      <w:r w:rsidRPr="00F56A24">
        <w:rPr>
          <w:rFonts w:eastAsia="Times New Roman" w:cstheme="minorHAnsi"/>
          <w:kern w:val="0"/>
          <w:sz w:val="20"/>
          <w:szCs w:val="20"/>
          <w:bdr w:val="none" w:sz="0" w:space="0" w:color="auto" w:frame="1"/>
          <w14:ligatures w14:val="none"/>
        </w:rPr>
        <w:t xml:space="preserve">$1.3 million in inventory savings by reducing Obsolete and Scrap inventory by 90%  </w:t>
      </w:r>
    </w:p>
    <w:p w14:paraId="00D7BE48" w14:textId="77777777" w:rsidR="00F56A24" w:rsidRPr="00F56A24" w:rsidRDefault="00F56A24" w:rsidP="00F56A24">
      <w:pPr>
        <w:numPr>
          <w:ilvl w:val="0"/>
          <w:numId w:val="5"/>
        </w:numPr>
        <w:spacing w:after="0" w:line="240" w:lineRule="auto"/>
        <w:ind w:left="460" w:hanging="210"/>
        <w:rPr>
          <w:rFonts w:eastAsia="Times New Roman" w:cstheme="minorHAnsi"/>
          <w:kern w:val="0"/>
          <w:sz w:val="20"/>
          <w:szCs w:val="20"/>
          <w:bdr w:val="none" w:sz="0" w:space="0" w:color="auto" w:frame="1"/>
          <w14:ligatures w14:val="none"/>
        </w:rPr>
      </w:pPr>
      <w:r w:rsidRPr="00F56A24">
        <w:rPr>
          <w:rFonts w:eastAsia="Times New Roman" w:cstheme="minorHAnsi"/>
          <w:kern w:val="0"/>
          <w:sz w:val="20"/>
          <w:szCs w:val="20"/>
          <w:bdr w:val="none" w:sz="0" w:space="0" w:color="auto" w:frame="1"/>
          <w14:ligatures w14:val="none"/>
        </w:rPr>
        <w:t xml:space="preserve">&gt;98% Fill Rate Increased Instrument part availability 31% by creating and deploying a Demand Forecast/ERP tool.  </w:t>
      </w:r>
    </w:p>
    <w:p w14:paraId="6FAB7E03" w14:textId="77777777" w:rsidR="00F56A24" w:rsidRPr="00F56A24" w:rsidRDefault="00F56A24" w:rsidP="00F56A24">
      <w:pPr>
        <w:numPr>
          <w:ilvl w:val="0"/>
          <w:numId w:val="5"/>
        </w:numPr>
        <w:spacing w:after="0" w:line="240" w:lineRule="auto"/>
        <w:ind w:left="460" w:hanging="210"/>
        <w:rPr>
          <w:rFonts w:eastAsia="Times New Roman" w:cstheme="minorHAnsi"/>
          <w:kern w:val="0"/>
          <w:sz w:val="20"/>
          <w:szCs w:val="20"/>
          <w:bdr w:val="none" w:sz="0" w:space="0" w:color="auto" w:frame="1"/>
          <w14:ligatures w14:val="none"/>
        </w:rPr>
      </w:pPr>
      <w:r w:rsidRPr="00F56A24">
        <w:rPr>
          <w:rFonts w:eastAsia="Times New Roman" w:cstheme="minorHAnsi"/>
          <w:kern w:val="0"/>
          <w:sz w:val="20"/>
          <w:szCs w:val="20"/>
          <w:bdr w:val="none" w:sz="0" w:space="0" w:color="auto" w:frame="1"/>
          <w14:ligatures w14:val="none"/>
        </w:rPr>
        <w:t>Delivered New Product Launch for 2 new global Instrument platforms as part of cross functional enterprise Core Team, successfully delivered on time, below cost, and deployed globally generating over $200 million in revenue.</w:t>
      </w:r>
    </w:p>
    <w:p w14:paraId="210E193A" w14:textId="77777777" w:rsidR="00F56A24" w:rsidRPr="00F56A24" w:rsidRDefault="00F56A24" w:rsidP="00F56A24">
      <w:pPr>
        <w:numPr>
          <w:ilvl w:val="0"/>
          <w:numId w:val="5"/>
        </w:numPr>
        <w:spacing w:after="0" w:line="240" w:lineRule="auto"/>
        <w:ind w:left="460" w:hanging="210"/>
        <w:rPr>
          <w:rFonts w:eastAsia="Times New Roman" w:cstheme="minorHAnsi"/>
          <w:kern w:val="0"/>
          <w:sz w:val="20"/>
          <w:szCs w:val="20"/>
          <w:bdr w:val="none" w:sz="0" w:space="0" w:color="auto" w:frame="1"/>
          <w14:ligatures w14:val="none"/>
        </w:rPr>
      </w:pPr>
      <w:r w:rsidRPr="00F56A24">
        <w:rPr>
          <w:rFonts w:eastAsia="Times New Roman" w:cstheme="minorHAnsi"/>
          <w:kern w:val="0"/>
          <w:sz w:val="20"/>
          <w:szCs w:val="20"/>
          <w:bdr w:val="none" w:sz="0" w:space="0" w:color="auto" w:frame="1"/>
          <w14:ligatures w14:val="none"/>
        </w:rPr>
        <w:t xml:space="preserve">$250K in annual savings by Transforming Organization's Travel Management Structure.  </w:t>
      </w:r>
    </w:p>
    <w:p w14:paraId="34EA86BC" w14:textId="77777777" w:rsidR="00F56A24" w:rsidRPr="00F56A24" w:rsidRDefault="00F56A24" w:rsidP="00F56A24">
      <w:pPr>
        <w:numPr>
          <w:ilvl w:val="0"/>
          <w:numId w:val="5"/>
        </w:numPr>
        <w:spacing w:after="0" w:line="240" w:lineRule="auto"/>
        <w:ind w:left="460" w:hanging="210"/>
        <w:rPr>
          <w:rFonts w:ascii="Times New Roman" w:eastAsia="Times New Roman" w:hAnsi="Times New Roman" w:cs="Times New Roman"/>
          <w:kern w:val="0"/>
          <w14:ligatures w14:val="none"/>
        </w:rPr>
      </w:pPr>
      <w:r w:rsidRPr="00F56A24">
        <w:rPr>
          <w:rFonts w:eastAsia="Times New Roman" w:cstheme="minorHAnsi"/>
          <w:kern w:val="0"/>
          <w:sz w:val="20"/>
          <w:szCs w:val="20"/>
          <w:bdr w:val="none" w:sz="0" w:space="0" w:color="auto" w:frame="1"/>
          <w14:ligatures w14:val="none"/>
        </w:rPr>
        <w:t>$130,000 savings year 1 in Office Suppliers, MRO Supplies, and warehouse packaging.</w:t>
      </w:r>
    </w:p>
    <w:p w14:paraId="277D7115" w14:textId="77777777" w:rsidR="00044703" w:rsidRDefault="00044703" w:rsidP="00F56A24">
      <w:pPr>
        <w:tabs>
          <w:tab w:val="left" w:pos="8730"/>
          <w:tab w:val="right" w:pos="10800"/>
        </w:tabs>
        <w:spacing w:after="0" w:line="240" w:lineRule="auto"/>
        <w:rPr>
          <w:rFonts w:eastAsia="Times New Roman" w:cs="Times New Roman"/>
          <w:b/>
          <w:bCs/>
          <w:kern w:val="0"/>
          <w:sz w:val="22"/>
          <w:szCs w:val="22"/>
          <w14:ligatures w14:val="none"/>
        </w:rPr>
      </w:pPr>
    </w:p>
    <w:p w14:paraId="3987248E" w14:textId="155636B5" w:rsidR="00F56A24" w:rsidRPr="00F56A24" w:rsidRDefault="00F56A24" w:rsidP="00F56A24">
      <w:pPr>
        <w:tabs>
          <w:tab w:val="left" w:pos="8730"/>
          <w:tab w:val="right" w:pos="10800"/>
        </w:tabs>
        <w:spacing w:after="0" w:line="240" w:lineRule="auto"/>
        <w:rPr>
          <w:rFonts w:eastAsia="Times New Roman" w:cs="Times New Roman"/>
          <w:b/>
          <w:kern w:val="0"/>
          <w:sz w:val="22"/>
          <w:szCs w:val="22"/>
          <w14:ligatures w14:val="none"/>
        </w:rPr>
      </w:pPr>
      <w:r w:rsidRPr="00F56A24">
        <w:rPr>
          <w:rFonts w:eastAsia="Times New Roman" w:cs="Times New Roman"/>
          <w:b/>
          <w:bCs/>
          <w:kern w:val="0"/>
          <w:sz w:val="22"/>
          <w:szCs w:val="22"/>
          <w14:ligatures w14:val="none"/>
        </w:rPr>
        <w:t>Genuine Parts Company (NAPA)</w:t>
      </w:r>
      <w:r w:rsidRPr="00F56A24">
        <w:rPr>
          <w:rFonts w:eastAsia="Times New Roman" w:cs="Times New Roman"/>
          <w:kern w:val="0"/>
          <w:sz w:val="22"/>
          <w:szCs w:val="22"/>
          <w14:ligatures w14:val="none"/>
        </w:rPr>
        <w:t xml:space="preserve">, ATLANTA, GA                                                                                   </w:t>
      </w:r>
      <w:r w:rsidRPr="00F56A24">
        <w:rPr>
          <w:rFonts w:eastAsia="Times New Roman" w:cs="Times New Roman"/>
          <w:kern w:val="0"/>
          <w:sz w:val="22"/>
          <w:szCs w:val="22"/>
          <w14:ligatures w14:val="none"/>
        </w:rPr>
        <w:tab/>
      </w:r>
      <w:r w:rsidRPr="00F56A24">
        <w:rPr>
          <w:rFonts w:eastAsia="Times New Roman" w:cs="Times New Roman"/>
          <w:kern w:val="0"/>
          <w:sz w:val="22"/>
          <w:szCs w:val="22"/>
          <w14:ligatures w14:val="none"/>
        </w:rPr>
        <w:tab/>
        <w:t xml:space="preserve">   </w:t>
      </w:r>
      <w:r w:rsidRPr="00F56A24">
        <w:rPr>
          <w:rFonts w:eastAsia="Times New Roman" w:cs="Times New Roman"/>
          <w:bCs/>
          <w:kern w:val="0"/>
          <w:sz w:val="22"/>
          <w:szCs w:val="22"/>
          <w14:ligatures w14:val="none"/>
        </w:rPr>
        <w:t>2010-2014</w:t>
      </w:r>
    </w:p>
    <w:p w14:paraId="10921F06" w14:textId="77777777" w:rsidR="00F56A24" w:rsidRPr="00F56A24" w:rsidRDefault="00F56A24" w:rsidP="00F56A24">
      <w:pPr>
        <w:tabs>
          <w:tab w:val="left" w:pos="8730"/>
          <w:tab w:val="right" w:pos="10800"/>
        </w:tabs>
        <w:spacing w:after="0" w:line="240" w:lineRule="auto"/>
        <w:rPr>
          <w:rFonts w:eastAsia="Times New Roman" w:cs="Times New Roman"/>
          <w:b/>
          <w:kern w:val="0"/>
          <w:sz w:val="22"/>
          <w:szCs w:val="22"/>
          <w14:ligatures w14:val="none"/>
        </w:rPr>
      </w:pPr>
      <w:r w:rsidRPr="00F56A24">
        <w:rPr>
          <w:rFonts w:eastAsia="Times New Roman" w:cs="Times New Roman"/>
          <w:b/>
          <w:kern w:val="0"/>
          <w:sz w:val="22"/>
          <w:szCs w:val="22"/>
          <w14:ligatures w14:val="none"/>
        </w:rPr>
        <w:t>Purchasing Manager -Heavy Vehicle Parts Division (Manufacturing and Distribution)</w:t>
      </w:r>
    </w:p>
    <w:p w14:paraId="50BCEEF0" w14:textId="77777777" w:rsidR="00F56A24" w:rsidRPr="00F56A24" w:rsidRDefault="00F56A24" w:rsidP="00F56A24">
      <w:pPr>
        <w:tabs>
          <w:tab w:val="left" w:pos="8730"/>
          <w:tab w:val="right" w:pos="10800"/>
        </w:tabs>
        <w:spacing w:after="0" w:line="240" w:lineRule="auto"/>
        <w:rPr>
          <w:rFonts w:eastAsia="Times New Roman" w:cs="Times New Roman"/>
          <w:bCs/>
          <w:kern w:val="0"/>
          <w:sz w:val="22"/>
          <w:szCs w:val="22"/>
          <w14:ligatures w14:val="none"/>
        </w:rPr>
      </w:pPr>
      <w:r w:rsidRPr="00F56A24">
        <w:rPr>
          <w:rFonts w:eastAsia="Times New Roman" w:cs="Times New Roman"/>
          <w:bCs/>
          <w:kern w:val="0"/>
          <w:sz w:val="22"/>
          <w:szCs w:val="22"/>
          <w14:ligatures w14:val="none"/>
        </w:rPr>
        <w:t>AUTOMOTIVE AND TRUCK PARTS DISTRIBUTION</w:t>
      </w:r>
    </w:p>
    <w:p w14:paraId="7B274B25" w14:textId="77777777" w:rsidR="00F56A24" w:rsidRPr="00F56A24" w:rsidRDefault="00F56A24" w:rsidP="00F56A24">
      <w:pPr>
        <w:tabs>
          <w:tab w:val="left" w:pos="8730"/>
          <w:tab w:val="right" w:pos="10800"/>
        </w:tabs>
        <w:spacing w:after="0" w:line="240" w:lineRule="auto"/>
        <w:rPr>
          <w:rFonts w:eastAsia="Times New Roman" w:cs="Times New Roman"/>
          <w:bCs/>
          <w:kern w:val="0"/>
          <w:sz w:val="20"/>
          <w:szCs w:val="20"/>
          <w14:ligatures w14:val="none"/>
        </w:rPr>
      </w:pPr>
      <w:r w:rsidRPr="00F56A24">
        <w:rPr>
          <w:rFonts w:eastAsia="Times New Roman" w:cs="Times New Roman"/>
          <w:bCs/>
          <w:kern w:val="0"/>
          <w:sz w:val="20"/>
          <w:szCs w:val="20"/>
          <w14:ligatures w14:val="none"/>
        </w:rPr>
        <w:t>Led Heavy Vehicle Parts Division (Manufacturing and Distribution) International Sourcing and Supplier Management of both Finished Goods and Manufacturing Components.  P&amp;L responsibility of all Purchasing Process Functions and staff.  Tasked with ensuring parts availability, inventory growth control, team mentoring, financial results. Directed a purchase volume of approximately $165 million annually.</w:t>
      </w:r>
    </w:p>
    <w:p w14:paraId="2D7AC21A" w14:textId="77777777" w:rsidR="00F56A24" w:rsidRPr="00F56A24" w:rsidRDefault="00F56A24" w:rsidP="00F56A24">
      <w:pPr>
        <w:numPr>
          <w:ilvl w:val="0"/>
          <w:numId w:val="7"/>
        </w:numPr>
        <w:tabs>
          <w:tab w:val="left" w:pos="8730"/>
          <w:tab w:val="right" w:pos="10800"/>
        </w:tabs>
        <w:spacing w:after="0" w:line="240" w:lineRule="auto"/>
        <w:contextualSpacing/>
        <w:rPr>
          <w:rFonts w:eastAsia="Times New Roman" w:cs="Times New Roman"/>
          <w:bCs/>
          <w:kern w:val="0"/>
          <w:sz w:val="20"/>
          <w:szCs w:val="20"/>
          <w14:ligatures w14:val="none"/>
        </w:rPr>
      </w:pPr>
      <w:r w:rsidRPr="00F56A24">
        <w:rPr>
          <w:rFonts w:eastAsia="Times New Roman" w:cs="Times New Roman"/>
          <w:bCs/>
          <w:kern w:val="0"/>
          <w:sz w:val="20"/>
          <w:szCs w:val="20"/>
          <w14:ligatures w14:val="none"/>
        </w:rPr>
        <w:t>Forecast and supplied over 500,000 SKUS weekly for purchases from Domestic, Factory Direct, and International.</w:t>
      </w:r>
    </w:p>
    <w:p w14:paraId="59753C6E" w14:textId="77777777" w:rsidR="00F56A24" w:rsidRPr="00F56A24" w:rsidRDefault="00F56A24" w:rsidP="00F56A24">
      <w:pPr>
        <w:numPr>
          <w:ilvl w:val="0"/>
          <w:numId w:val="7"/>
        </w:numPr>
        <w:tabs>
          <w:tab w:val="left" w:pos="8730"/>
          <w:tab w:val="right" w:pos="10800"/>
        </w:tabs>
        <w:spacing w:after="0" w:line="240" w:lineRule="auto"/>
        <w:contextualSpacing/>
        <w:rPr>
          <w:rFonts w:eastAsia="Times New Roman" w:cs="Times New Roman"/>
          <w:bCs/>
          <w:kern w:val="0"/>
          <w:sz w:val="20"/>
          <w:szCs w:val="20"/>
          <w14:ligatures w14:val="none"/>
        </w:rPr>
      </w:pPr>
      <w:r w:rsidRPr="00F56A24">
        <w:rPr>
          <w:rFonts w:eastAsia="Times New Roman" w:cs="Times New Roman"/>
          <w:bCs/>
          <w:kern w:val="0"/>
          <w:sz w:val="20"/>
          <w:szCs w:val="20"/>
          <w14:ligatures w14:val="none"/>
        </w:rPr>
        <w:t>Improved service level from 72% to 95% in 1 year.  Led to sales increases of 12%.</w:t>
      </w:r>
    </w:p>
    <w:p w14:paraId="019C31C4" w14:textId="77777777" w:rsidR="00F56A24" w:rsidRPr="00F56A24" w:rsidRDefault="00F56A24" w:rsidP="00F56A24">
      <w:pPr>
        <w:numPr>
          <w:ilvl w:val="0"/>
          <w:numId w:val="7"/>
        </w:numPr>
        <w:tabs>
          <w:tab w:val="left" w:pos="8730"/>
          <w:tab w:val="right" w:pos="10800"/>
        </w:tabs>
        <w:spacing w:after="0" w:line="240" w:lineRule="auto"/>
        <w:contextualSpacing/>
        <w:rPr>
          <w:rFonts w:eastAsia="Times New Roman" w:cs="Times New Roman"/>
          <w:bCs/>
          <w:kern w:val="0"/>
          <w:sz w:val="20"/>
          <w:szCs w:val="20"/>
          <w14:ligatures w14:val="none"/>
        </w:rPr>
      </w:pPr>
      <w:r w:rsidRPr="00F56A24">
        <w:rPr>
          <w:rFonts w:eastAsia="Times New Roman" w:cs="Times New Roman"/>
          <w:bCs/>
          <w:kern w:val="0"/>
          <w:sz w:val="20"/>
          <w:szCs w:val="20"/>
          <w14:ligatures w14:val="none"/>
        </w:rPr>
        <w:t xml:space="preserve">Reduced Obsolete and Scrap inventory by 90% by establishing ABC analysis </w:t>
      </w:r>
    </w:p>
    <w:p w14:paraId="602DCB99" w14:textId="77777777" w:rsidR="00F56A24" w:rsidRPr="00F56A24" w:rsidRDefault="00F56A24" w:rsidP="00F56A24">
      <w:pPr>
        <w:numPr>
          <w:ilvl w:val="0"/>
          <w:numId w:val="7"/>
        </w:numPr>
        <w:tabs>
          <w:tab w:val="left" w:pos="8730"/>
          <w:tab w:val="right" w:pos="10800"/>
        </w:tabs>
        <w:spacing w:after="0" w:line="240" w:lineRule="auto"/>
        <w:contextualSpacing/>
        <w:rPr>
          <w:rFonts w:eastAsia="Times New Roman" w:cs="Times New Roman"/>
          <w:bCs/>
          <w:kern w:val="0"/>
          <w:sz w:val="20"/>
          <w:szCs w:val="20"/>
          <w14:ligatures w14:val="none"/>
        </w:rPr>
      </w:pPr>
      <w:r w:rsidRPr="00F56A24">
        <w:rPr>
          <w:rFonts w:eastAsia="Times New Roman" w:cs="Times New Roman"/>
          <w:bCs/>
          <w:kern w:val="0"/>
          <w:sz w:val="20"/>
          <w:szCs w:val="20"/>
          <w14:ligatures w14:val="none"/>
        </w:rPr>
        <w:t>Improved Off the shelf fill rate from 66.9% to 95.7% in 1 year with no inventory increase.</w:t>
      </w:r>
    </w:p>
    <w:p w14:paraId="0F17D343" w14:textId="24C753DD" w:rsidR="00F56A24" w:rsidRPr="00085B40" w:rsidRDefault="00F56A24" w:rsidP="00085B40">
      <w:pPr>
        <w:numPr>
          <w:ilvl w:val="0"/>
          <w:numId w:val="7"/>
        </w:numPr>
        <w:tabs>
          <w:tab w:val="left" w:pos="8730"/>
          <w:tab w:val="right" w:pos="10800"/>
        </w:tabs>
        <w:spacing w:after="0" w:line="240" w:lineRule="auto"/>
        <w:contextualSpacing/>
        <w:rPr>
          <w:rFonts w:eastAsia="Times New Roman" w:cs="Times New Roman"/>
          <w:b/>
          <w:caps/>
          <w:kern w:val="0"/>
          <w:sz w:val="22"/>
          <w:szCs w:val="22"/>
          <w14:ligatures w14:val="none"/>
        </w:rPr>
      </w:pPr>
      <w:r w:rsidRPr="00F56A24">
        <w:rPr>
          <w:rFonts w:eastAsia="Times New Roman" w:cs="Times New Roman"/>
          <w:bCs/>
          <w:kern w:val="0"/>
          <w:sz w:val="20"/>
          <w:szCs w:val="20"/>
          <w14:ligatures w14:val="none"/>
        </w:rPr>
        <w:t>Authored and implemented a Demand Forecasting and Purchase Management Algorithm tool to improve Service Level.</w:t>
      </w:r>
    </w:p>
    <w:p w14:paraId="6DBEABB1" w14:textId="77777777" w:rsidR="0005403B" w:rsidRDefault="0005403B" w:rsidP="00F56A24">
      <w:pPr>
        <w:tabs>
          <w:tab w:val="left" w:pos="8730"/>
          <w:tab w:val="right" w:pos="10800"/>
        </w:tabs>
        <w:spacing w:after="0" w:line="240" w:lineRule="auto"/>
        <w:rPr>
          <w:rFonts w:eastAsia="Times New Roman" w:cs="Times New Roman"/>
          <w:b/>
          <w:caps/>
          <w:kern w:val="0"/>
          <w:sz w:val="22"/>
          <w:szCs w:val="22"/>
          <w14:ligatures w14:val="none"/>
        </w:rPr>
      </w:pPr>
    </w:p>
    <w:p w14:paraId="20105FDF" w14:textId="3D57D622" w:rsidR="00F56A24" w:rsidRPr="00F56A24" w:rsidRDefault="00F56A24" w:rsidP="00F56A24">
      <w:pPr>
        <w:tabs>
          <w:tab w:val="left" w:pos="8730"/>
          <w:tab w:val="right" w:pos="10800"/>
        </w:tabs>
        <w:spacing w:after="0" w:line="240" w:lineRule="auto"/>
        <w:rPr>
          <w:rFonts w:eastAsia="Times New Roman" w:cs="Times New Roman"/>
          <w:b/>
          <w:kern w:val="0"/>
          <w:sz w:val="22"/>
          <w:szCs w:val="22"/>
          <w14:ligatures w14:val="none"/>
        </w:rPr>
      </w:pPr>
      <w:proofErr w:type="spellStart"/>
      <w:r w:rsidRPr="00F56A24">
        <w:rPr>
          <w:rFonts w:eastAsia="Times New Roman" w:cs="Times New Roman"/>
          <w:b/>
          <w:caps/>
          <w:kern w:val="0"/>
          <w:sz w:val="22"/>
          <w:szCs w:val="22"/>
          <w14:ligatures w14:val="none"/>
        </w:rPr>
        <w:t>Poolcorp</w:t>
      </w:r>
      <w:proofErr w:type="spellEnd"/>
      <w:r w:rsidRPr="00F56A24">
        <w:rPr>
          <w:rFonts w:eastAsia="Times New Roman" w:cs="Times New Roman"/>
          <w:b/>
          <w:caps/>
          <w:kern w:val="0"/>
          <w:sz w:val="22"/>
          <w:szCs w:val="22"/>
          <w14:ligatures w14:val="none"/>
        </w:rPr>
        <w:t>, inc</w:t>
      </w:r>
      <w:r w:rsidRPr="00F56A24">
        <w:rPr>
          <w:rFonts w:eastAsia="Times New Roman" w:cs="Times New Roman"/>
          <w:kern w:val="0"/>
          <w:sz w:val="22"/>
          <w:szCs w:val="22"/>
          <w14:ligatures w14:val="none"/>
        </w:rPr>
        <w:t>, Covington, LA</w:t>
      </w:r>
      <w:r w:rsidRPr="00F56A24">
        <w:rPr>
          <w:rFonts w:eastAsia="Times New Roman" w:cs="Times New Roman"/>
          <w:kern w:val="0"/>
          <w:sz w:val="22"/>
          <w:szCs w:val="22"/>
          <w14:ligatures w14:val="none"/>
        </w:rPr>
        <w:tab/>
      </w:r>
      <w:r w:rsidRPr="00F56A24">
        <w:rPr>
          <w:rFonts w:eastAsia="Times New Roman" w:cs="Times New Roman"/>
          <w:kern w:val="0"/>
          <w:sz w:val="22"/>
          <w:szCs w:val="22"/>
          <w14:ligatures w14:val="none"/>
        </w:rPr>
        <w:tab/>
        <w:t xml:space="preserve"> </w:t>
      </w:r>
      <w:r w:rsidRPr="00F56A24">
        <w:rPr>
          <w:rFonts w:eastAsia="Times New Roman" w:cs="Times New Roman"/>
          <w:bCs/>
          <w:kern w:val="0"/>
          <w:sz w:val="22"/>
          <w:szCs w:val="22"/>
          <w14:ligatures w14:val="none"/>
        </w:rPr>
        <w:t>1998-2010</w:t>
      </w:r>
    </w:p>
    <w:p w14:paraId="2F3AC022" w14:textId="77777777" w:rsidR="00F56A24" w:rsidRPr="00F56A24" w:rsidRDefault="00F56A24" w:rsidP="00F56A24">
      <w:pPr>
        <w:tabs>
          <w:tab w:val="left" w:pos="8730"/>
          <w:tab w:val="right" w:pos="10800"/>
        </w:tabs>
        <w:spacing w:after="0" w:line="240" w:lineRule="auto"/>
        <w:rPr>
          <w:rFonts w:eastAsia="Times New Roman" w:cs="Times New Roman"/>
          <w:b/>
          <w:kern w:val="0"/>
          <w:sz w:val="22"/>
          <w:szCs w:val="22"/>
          <w14:ligatures w14:val="none"/>
        </w:rPr>
      </w:pPr>
      <w:r w:rsidRPr="00F56A24">
        <w:rPr>
          <w:rFonts w:eastAsia="Times New Roman" w:cs="Times New Roman"/>
          <w:b/>
          <w:kern w:val="0"/>
          <w:sz w:val="22"/>
          <w:szCs w:val="22"/>
          <w14:ligatures w14:val="none"/>
        </w:rPr>
        <w:t>Sourcing Manager, Product Manager</w:t>
      </w:r>
    </w:p>
    <w:p w14:paraId="7BE9B52F" w14:textId="77777777" w:rsidR="00F56A24" w:rsidRPr="00F56A24" w:rsidRDefault="00F56A24" w:rsidP="00F56A24">
      <w:pPr>
        <w:tabs>
          <w:tab w:val="left" w:pos="8730"/>
          <w:tab w:val="right" w:pos="10800"/>
        </w:tabs>
        <w:spacing w:after="0" w:line="240" w:lineRule="auto"/>
        <w:rPr>
          <w:rFonts w:eastAsia="Times New Roman" w:cs="Times New Roman"/>
          <w:bCs/>
          <w:kern w:val="0"/>
          <w:sz w:val="22"/>
          <w:szCs w:val="22"/>
          <w14:ligatures w14:val="none"/>
        </w:rPr>
      </w:pPr>
      <w:r w:rsidRPr="00F56A24">
        <w:rPr>
          <w:rFonts w:eastAsia="Times New Roman" w:cs="Times New Roman"/>
          <w:bCs/>
          <w:kern w:val="0"/>
          <w:sz w:val="22"/>
          <w:szCs w:val="22"/>
          <w14:ligatures w14:val="none"/>
        </w:rPr>
        <w:t>BUILDING MATERIALS MANUFACTURING AND DISTRIBUTION</w:t>
      </w:r>
    </w:p>
    <w:p w14:paraId="4FD8CE4D" w14:textId="77777777" w:rsidR="00F56A24" w:rsidRPr="00F56A24" w:rsidRDefault="00F56A24" w:rsidP="00F56A24">
      <w:pPr>
        <w:tabs>
          <w:tab w:val="right" w:pos="10800"/>
        </w:tabs>
        <w:spacing w:after="0" w:line="240" w:lineRule="auto"/>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 xml:space="preserve">Nation's Largest Wholesale Distribution Company in the Swimming Pool Industry (NASDAQ:POOL) </w:t>
      </w:r>
    </w:p>
    <w:p w14:paraId="4B6F2DF9" w14:textId="77777777" w:rsidR="00F56A24" w:rsidRPr="00F56A24" w:rsidRDefault="00F56A24" w:rsidP="00F56A24">
      <w:pPr>
        <w:tabs>
          <w:tab w:val="right" w:pos="10800"/>
        </w:tabs>
        <w:spacing w:after="0" w:line="240" w:lineRule="auto"/>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 xml:space="preserve">Strategic Sourcing Process Owner for Building Materials, Equipment, </w:t>
      </w:r>
      <w:proofErr w:type="spellStart"/>
      <w:r w:rsidRPr="00F56A24">
        <w:rPr>
          <w:rFonts w:eastAsia="Times New Roman" w:cs="Times New Roman"/>
          <w:kern w:val="0"/>
          <w:sz w:val="20"/>
          <w:szCs w:val="20"/>
          <w14:ligatures w14:val="none"/>
        </w:rPr>
        <w:t>Hardscapes</w:t>
      </w:r>
      <w:proofErr w:type="spellEnd"/>
      <w:r w:rsidRPr="00F56A24">
        <w:rPr>
          <w:rFonts w:eastAsia="Times New Roman" w:cs="Times New Roman"/>
          <w:kern w:val="0"/>
          <w:sz w:val="20"/>
          <w:szCs w:val="20"/>
          <w14:ligatures w14:val="none"/>
        </w:rPr>
        <w:t>.</w:t>
      </w:r>
    </w:p>
    <w:p w14:paraId="034386AC" w14:textId="77777777" w:rsidR="00F56A24" w:rsidRPr="00F56A24" w:rsidRDefault="00F56A24" w:rsidP="00F56A24">
      <w:pPr>
        <w:tabs>
          <w:tab w:val="right" w:pos="10800"/>
        </w:tabs>
        <w:spacing w:after="0" w:line="240" w:lineRule="auto"/>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Key Achievements:.</w:t>
      </w:r>
    </w:p>
    <w:p w14:paraId="50922676" w14:textId="77777777" w:rsidR="00F56A24" w:rsidRPr="00F56A24" w:rsidRDefault="00F56A24" w:rsidP="00F56A24">
      <w:pPr>
        <w:numPr>
          <w:ilvl w:val="0"/>
          <w:numId w:val="4"/>
        </w:numPr>
        <w:tabs>
          <w:tab w:val="right" w:pos="10800"/>
        </w:tabs>
        <w:spacing w:after="0" w:line="240" w:lineRule="auto"/>
        <w:contextualSpacing/>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Developed comprehensive building materials sourcing strategy, 15% year over year market share gains.</w:t>
      </w:r>
    </w:p>
    <w:p w14:paraId="11DA5CA2" w14:textId="77777777" w:rsidR="00F56A24" w:rsidRPr="00F56A24" w:rsidRDefault="00F56A24" w:rsidP="00F56A24">
      <w:pPr>
        <w:numPr>
          <w:ilvl w:val="0"/>
          <w:numId w:val="4"/>
        </w:numPr>
        <w:tabs>
          <w:tab w:val="right" w:pos="10800"/>
        </w:tabs>
        <w:spacing w:after="0" w:line="240" w:lineRule="auto"/>
        <w:contextualSpacing/>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$21 Million Negotiated Cost Reduction.</w:t>
      </w:r>
    </w:p>
    <w:p w14:paraId="01205C37" w14:textId="77777777" w:rsidR="00F56A24" w:rsidRPr="00F56A24" w:rsidRDefault="00F56A24" w:rsidP="00F56A24">
      <w:pPr>
        <w:numPr>
          <w:ilvl w:val="0"/>
          <w:numId w:val="4"/>
        </w:numPr>
        <w:tabs>
          <w:tab w:val="right" w:pos="10800"/>
        </w:tabs>
        <w:spacing w:after="0" w:line="240" w:lineRule="auto"/>
        <w:contextualSpacing/>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Champion Preferred Supplier Programs &amp; Rebate Improvement of $2.2 million annually.</w:t>
      </w:r>
    </w:p>
    <w:p w14:paraId="517E67A5" w14:textId="77777777" w:rsidR="00F56A24" w:rsidRPr="00F56A24" w:rsidRDefault="00F56A24" w:rsidP="00F56A24">
      <w:pPr>
        <w:numPr>
          <w:ilvl w:val="0"/>
          <w:numId w:val="4"/>
        </w:numPr>
        <w:tabs>
          <w:tab w:val="right" w:pos="10800"/>
        </w:tabs>
        <w:spacing w:after="0" w:line="240" w:lineRule="auto"/>
        <w:contextualSpacing/>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Consolidated Supplier Base by 27%.</w:t>
      </w:r>
    </w:p>
    <w:p w14:paraId="795B1196" w14:textId="77777777" w:rsidR="00F56A24" w:rsidRPr="00F56A24" w:rsidRDefault="00F56A24" w:rsidP="00F56A24">
      <w:pPr>
        <w:numPr>
          <w:ilvl w:val="0"/>
          <w:numId w:val="4"/>
        </w:numPr>
        <w:tabs>
          <w:tab w:val="right" w:pos="10800"/>
        </w:tabs>
        <w:spacing w:after="0" w:line="240" w:lineRule="auto"/>
        <w:contextualSpacing/>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Leveraged buying power across all sites, to increase GP by 21%.</w:t>
      </w:r>
    </w:p>
    <w:p w14:paraId="35BE9B55" w14:textId="77777777" w:rsidR="00F56A24" w:rsidRPr="00F56A24" w:rsidRDefault="00F56A24" w:rsidP="00F56A24">
      <w:pPr>
        <w:numPr>
          <w:ilvl w:val="0"/>
          <w:numId w:val="4"/>
        </w:numPr>
        <w:tabs>
          <w:tab w:val="right" w:pos="10800"/>
        </w:tabs>
        <w:spacing w:after="0" w:line="240" w:lineRule="auto"/>
        <w:contextualSpacing/>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Grew Building Material sales from $5 million in 2004 to over $150 million in 5 years</w:t>
      </w:r>
    </w:p>
    <w:p w14:paraId="6C59DEAC" w14:textId="77777777" w:rsidR="00F56A24" w:rsidRPr="00F56A24" w:rsidRDefault="00F56A24" w:rsidP="00F56A24">
      <w:pPr>
        <w:tabs>
          <w:tab w:val="right" w:pos="10800"/>
        </w:tabs>
        <w:spacing w:after="0" w:line="240" w:lineRule="auto"/>
        <w:ind w:left="450"/>
        <w:contextualSpacing/>
        <w:jc w:val="both"/>
        <w:rPr>
          <w:rFonts w:eastAsia="Times New Roman" w:cs="Times New Roman"/>
          <w:kern w:val="0"/>
          <w:sz w:val="20"/>
          <w:szCs w:val="20"/>
          <w14:ligatures w14:val="none"/>
        </w:rPr>
      </w:pPr>
    </w:p>
    <w:tbl>
      <w:tblPr>
        <w:tblW w:w="4928" w:type="pct"/>
        <w:jc w:val="center"/>
        <w:shd w:val="clear" w:color="auto" w:fill="D9D9D9"/>
        <w:tblLook w:val="01E0" w:firstRow="1" w:lastRow="1" w:firstColumn="1" w:lastColumn="1" w:noHBand="0" w:noVBand="0"/>
      </w:tblPr>
      <w:tblGrid>
        <w:gridCol w:w="10361"/>
      </w:tblGrid>
      <w:tr w:rsidR="00F56A24" w:rsidRPr="00F56A24" w14:paraId="70090522" w14:textId="77777777">
        <w:trPr>
          <w:trHeight w:val="289"/>
          <w:jc w:val="center"/>
        </w:trPr>
        <w:tc>
          <w:tcPr>
            <w:tcW w:w="5000" w:type="pct"/>
            <w:shd w:val="clear" w:color="auto" w:fill="D9D9D9"/>
          </w:tcPr>
          <w:p w14:paraId="4EC061AC" w14:textId="77777777" w:rsidR="00F56A24" w:rsidRPr="00F56A24" w:rsidRDefault="00F56A24" w:rsidP="00F56A24">
            <w:pPr>
              <w:spacing w:after="0" w:line="240" w:lineRule="auto"/>
              <w:jc w:val="center"/>
              <w:rPr>
                <w:rFonts w:eastAsia="Times New Roman" w:cs="Times New Roman"/>
                <w:b/>
                <w:kern w:val="0"/>
                <w:sz w:val="22"/>
                <w:szCs w:val="22"/>
                <w14:ligatures w14:val="none"/>
              </w:rPr>
            </w:pPr>
          </w:p>
          <w:p w14:paraId="456FE09F" w14:textId="77777777" w:rsidR="00F56A24" w:rsidRPr="00F56A24" w:rsidRDefault="00F56A24" w:rsidP="00F56A24">
            <w:pPr>
              <w:spacing w:after="0" w:line="240" w:lineRule="auto"/>
              <w:jc w:val="center"/>
              <w:rPr>
                <w:rFonts w:eastAsia="Times New Roman" w:cs="Times New Roman"/>
                <w:b/>
                <w:smallCaps/>
                <w:kern w:val="0"/>
                <w:sz w:val="22"/>
                <w:szCs w:val="22"/>
                <w14:ligatures w14:val="none"/>
              </w:rPr>
            </w:pPr>
            <w:r w:rsidRPr="00F56A24">
              <w:rPr>
                <w:rFonts w:eastAsia="Times New Roman" w:cs="Times New Roman"/>
                <w:b/>
                <w:smallCaps/>
                <w:kern w:val="0"/>
                <w:sz w:val="22"/>
                <w:szCs w:val="22"/>
                <w14:ligatures w14:val="none"/>
              </w:rPr>
              <w:t xml:space="preserve">Professional Development </w:t>
            </w:r>
          </w:p>
        </w:tc>
      </w:tr>
    </w:tbl>
    <w:p w14:paraId="2516CD3C" w14:textId="77777777" w:rsidR="00F56A24" w:rsidRPr="00F56A24" w:rsidRDefault="00F56A24" w:rsidP="00F56A24">
      <w:pPr>
        <w:spacing w:after="0" w:line="240" w:lineRule="auto"/>
        <w:rPr>
          <w:rFonts w:eastAsia="Times New Roman" w:cs="Times New Roman"/>
          <w:b/>
          <w:kern w:val="0"/>
          <w:sz w:val="22"/>
          <w:szCs w:val="22"/>
          <w14:ligatures w14:val="none"/>
        </w:rPr>
      </w:pPr>
    </w:p>
    <w:p w14:paraId="76CC2F37" w14:textId="77777777" w:rsidR="00F56A24" w:rsidRPr="00F56A24" w:rsidRDefault="00F56A24" w:rsidP="00F56A24">
      <w:pPr>
        <w:spacing w:after="0" w:line="240" w:lineRule="auto"/>
        <w:jc w:val="both"/>
        <w:rPr>
          <w:rFonts w:eastAsia="Times New Roman" w:cs="Times New Roman"/>
          <w:kern w:val="0"/>
          <w:sz w:val="22"/>
          <w:szCs w:val="22"/>
          <w14:ligatures w14:val="none"/>
        </w:rPr>
      </w:pPr>
      <w:r w:rsidRPr="00F56A24">
        <w:rPr>
          <w:rFonts w:eastAsia="Times New Roman" w:cs="Times New Roman"/>
          <w:b/>
          <w:kern w:val="0"/>
          <w:sz w:val="22"/>
          <w:szCs w:val="22"/>
          <w14:ligatures w14:val="none"/>
        </w:rPr>
        <w:t xml:space="preserve">Masters Business Administration/Supply Chain </w:t>
      </w:r>
      <w:r w:rsidRPr="00F56A24">
        <w:rPr>
          <w:rFonts w:eastAsia="Times New Roman" w:cs="Times New Roman"/>
          <w:kern w:val="0"/>
          <w:sz w:val="22"/>
          <w:szCs w:val="22"/>
          <w14:ligatures w14:val="none"/>
        </w:rPr>
        <w:t>• Georgia Institute of Technology (GA TECH)</w:t>
      </w:r>
    </w:p>
    <w:p w14:paraId="123C4892" w14:textId="77777777" w:rsidR="00F56A24" w:rsidRPr="00F56A24" w:rsidRDefault="00F56A24" w:rsidP="00F56A24">
      <w:pPr>
        <w:spacing w:after="0" w:line="240" w:lineRule="auto"/>
        <w:jc w:val="both"/>
        <w:rPr>
          <w:rFonts w:eastAsia="Times New Roman" w:cs="Times New Roman"/>
          <w:kern w:val="0"/>
          <w14:ligatures w14:val="none"/>
        </w:rPr>
      </w:pPr>
      <w:r w:rsidRPr="00F56A24">
        <w:rPr>
          <w:rFonts w:eastAsia="Times New Roman" w:cs="Times New Roman"/>
          <w:b/>
          <w:kern w:val="0"/>
          <w:sz w:val="22"/>
          <w:szCs w:val="22"/>
          <w14:ligatures w14:val="none"/>
        </w:rPr>
        <w:t xml:space="preserve">Business Administration/Mass Communication </w:t>
      </w:r>
      <w:r w:rsidRPr="00F56A24">
        <w:rPr>
          <w:rFonts w:eastAsia="Times New Roman" w:cs="Times New Roman"/>
          <w:kern w:val="0"/>
          <w:sz w:val="22"/>
          <w:szCs w:val="22"/>
          <w14:ligatures w14:val="none"/>
        </w:rPr>
        <w:t xml:space="preserve">• University of Tennessee (Knoxville, TN) </w:t>
      </w:r>
    </w:p>
    <w:p w14:paraId="2DB8B89F" w14:textId="77777777" w:rsidR="00F56A24" w:rsidRPr="00F56A24" w:rsidRDefault="00F56A24" w:rsidP="00F56A24">
      <w:pPr>
        <w:spacing w:after="0" w:line="240" w:lineRule="auto"/>
        <w:rPr>
          <w:rFonts w:eastAsia="Times New Roman" w:cs="Times New Roman"/>
          <w:b/>
          <w:bCs/>
          <w:smallCaps/>
          <w:kern w:val="0"/>
          <w:sz w:val="22"/>
          <w:szCs w:val="22"/>
          <w14:ligatures w14:val="none"/>
        </w:rPr>
      </w:pPr>
    </w:p>
    <w:p w14:paraId="228F6C5A" w14:textId="39D7DE93" w:rsidR="00F56A24" w:rsidRPr="00F56A24" w:rsidRDefault="00F56A24" w:rsidP="00F56A24">
      <w:pPr>
        <w:spacing w:after="0" w:line="240" w:lineRule="auto"/>
        <w:rPr>
          <w:rFonts w:ascii="Times New Roman" w:eastAsia="Times New Roman" w:hAnsi="Times New Roman" w:cs="Times New Roman"/>
          <w:kern w:val="0"/>
          <w14:ligatures w14:val="none"/>
        </w:rPr>
      </w:pPr>
      <w:r w:rsidRPr="00F56A24">
        <w:rPr>
          <w:rFonts w:eastAsia="Times New Roman" w:cs="Times New Roman"/>
          <w:b/>
          <w:bCs/>
          <w:smallCaps/>
          <w:kern w:val="0"/>
          <w:sz w:val="22"/>
          <w:szCs w:val="22"/>
          <w14:ligatures w14:val="none"/>
        </w:rPr>
        <w:t>CERTIFICATION</w:t>
      </w:r>
      <w:r w:rsidR="00F00478">
        <w:rPr>
          <w:rFonts w:eastAsia="Times New Roman" w:cs="Times New Roman"/>
          <w:b/>
          <w:bCs/>
          <w:smallCaps/>
          <w:kern w:val="0"/>
          <w:sz w:val="22"/>
          <w:szCs w:val="22"/>
          <w14:ligatures w14:val="none"/>
        </w:rPr>
        <w:t>S</w:t>
      </w:r>
    </w:p>
    <w:p w14:paraId="733C8232" w14:textId="77777777" w:rsidR="00F56A24" w:rsidRPr="00F56A24" w:rsidRDefault="00F56A24" w:rsidP="00F56A24">
      <w:pPr>
        <w:spacing w:after="0" w:line="240" w:lineRule="auto"/>
        <w:rPr>
          <w:rFonts w:eastAsia="Times New Roman" w:cs="Times New Roman"/>
          <w:b/>
          <w:bCs/>
          <w:smallCaps/>
          <w:kern w:val="0"/>
          <w:sz w:val="22"/>
          <w:szCs w:val="22"/>
          <w14:ligatures w14:val="none"/>
        </w:rPr>
        <w:sectPr w:rsidR="00F56A24" w:rsidRPr="00F56A24">
          <w:type w:val="continuous"/>
          <w:pgSz w:w="12240" w:h="15840"/>
          <w:pgMar w:top="432" w:right="864" w:bottom="432" w:left="864" w:header="576" w:footer="648" w:gutter="0"/>
          <w:cols w:space="720"/>
        </w:sectPr>
      </w:pPr>
    </w:p>
    <w:p w14:paraId="735BBFA2" w14:textId="77777777" w:rsidR="00F56A24" w:rsidRPr="00F56A24" w:rsidRDefault="00F56A24" w:rsidP="00F56A24">
      <w:pPr>
        <w:spacing w:after="0" w:line="240" w:lineRule="auto"/>
        <w:rPr>
          <w:rFonts w:eastAsia="Times New Roman" w:cs="Times New Roman"/>
          <w:bCs/>
          <w:smallCaps/>
          <w:kern w:val="0"/>
          <w:sz w:val="20"/>
          <w:szCs w:val="20"/>
          <w14:ligatures w14:val="none"/>
        </w:rPr>
      </w:pPr>
    </w:p>
    <w:p w14:paraId="21D39347" w14:textId="77777777" w:rsidR="00F56A24" w:rsidRPr="00F56A24" w:rsidRDefault="00F56A24" w:rsidP="00F56A24">
      <w:pPr>
        <w:numPr>
          <w:ilvl w:val="0"/>
          <w:numId w:val="8"/>
        </w:numPr>
        <w:tabs>
          <w:tab w:val="left" w:pos="450"/>
        </w:tabs>
        <w:spacing w:after="0" w:line="240" w:lineRule="auto"/>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 xml:space="preserve">Six Sigma Green Belt </w:t>
      </w:r>
    </w:p>
    <w:p w14:paraId="4CC5D426" w14:textId="77777777" w:rsidR="00F56A24" w:rsidRPr="00F56A24" w:rsidRDefault="00F56A24" w:rsidP="00F56A24">
      <w:pPr>
        <w:numPr>
          <w:ilvl w:val="0"/>
          <w:numId w:val="8"/>
        </w:numPr>
        <w:tabs>
          <w:tab w:val="left" w:pos="450"/>
        </w:tabs>
        <w:spacing w:after="0" w:line="240" w:lineRule="auto"/>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 xml:space="preserve">Certified Supply Chain Professional (CSCP) APICS, </w:t>
      </w:r>
    </w:p>
    <w:p w14:paraId="5C6888F9" w14:textId="77777777" w:rsidR="00F56A24" w:rsidRPr="00F56A24" w:rsidRDefault="00F56A24" w:rsidP="00F56A24">
      <w:pPr>
        <w:numPr>
          <w:ilvl w:val="0"/>
          <w:numId w:val="8"/>
        </w:numPr>
        <w:tabs>
          <w:tab w:val="left" w:pos="450"/>
        </w:tabs>
        <w:spacing w:after="0" w:line="240" w:lineRule="auto"/>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Certified Purchasing Manager (CPM) ISM</w:t>
      </w:r>
    </w:p>
    <w:p w14:paraId="315BAA20" w14:textId="77777777" w:rsidR="00F56A24" w:rsidRPr="00F56A24" w:rsidRDefault="00F56A24" w:rsidP="00F56A24">
      <w:pPr>
        <w:numPr>
          <w:ilvl w:val="0"/>
          <w:numId w:val="8"/>
        </w:numPr>
        <w:tabs>
          <w:tab w:val="left" w:pos="450"/>
        </w:tabs>
        <w:spacing w:after="0" w:line="240" w:lineRule="auto"/>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Over 300 hours of Various Management Continuing Education (LEAN, Influencer Training, etc.)</w:t>
      </w:r>
    </w:p>
    <w:p w14:paraId="249A5628" w14:textId="77777777" w:rsidR="00F56A24" w:rsidRPr="00F56A24" w:rsidRDefault="00F56A24" w:rsidP="00F56A24">
      <w:pPr>
        <w:numPr>
          <w:ilvl w:val="0"/>
          <w:numId w:val="8"/>
        </w:numPr>
        <w:tabs>
          <w:tab w:val="left" w:pos="450"/>
        </w:tabs>
        <w:spacing w:after="0" w:line="240" w:lineRule="auto"/>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Harvard Business Analytics Degree</w:t>
      </w:r>
    </w:p>
    <w:p w14:paraId="4FE80FC7" w14:textId="77777777" w:rsidR="00F56A24" w:rsidRPr="00F56A24" w:rsidRDefault="00F56A24" w:rsidP="00F56A24">
      <w:pPr>
        <w:numPr>
          <w:ilvl w:val="0"/>
          <w:numId w:val="8"/>
        </w:numPr>
        <w:tabs>
          <w:tab w:val="left" w:pos="450"/>
        </w:tabs>
        <w:spacing w:after="0" w:line="240" w:lineRule="auto"/>
        <w:jc w:val="both"/>
        <w:rPr>
          <w:rFonts w:eastAsia="Times New Roman" w:cs="Times New Roman"/>
          <w:kern w:val="0"/>
          <w:sz w:val="20"/>
          <w:szCs w:val="20"/>
          <w14:ligatures w14:val="none"/>
        </w:rPr>
      </w:pPr>
      <w:r w:rsidRPr="00F56A24">
        <w:rPr>
          <w:rFonts w:eastAsia="Times New Roman" w:cs="Times New Roman"/>
          <w:kern w:val="0"/>
          <w:sz w:val="20"/>
          <w:szCs w:val="20"/>
          <w14:ligatures w14:val="none"/>
        </w:rPr>
        <w:t xml:space="preserve">Certified International Purchasing Professional </w:t>
      </w:r>
    </w:p>
    <w:p w14:paraId="14B21791" w14:textId="77777777" w:rsidR="00F56A24" w:rsidRPr="00F56A24" w:rsidRDefault="00F56A24" w:rsidP="00F56A24">
      <w:pPr>
        <w:tabs>
          <w:tab w:val="left" w:pos="450"/>
        </w:tabs>
        <w:spacing w:after="0" w:line="240" w:lineRule="auto"/>
        <w:jc w:val="both"/>
        <w:rPr>
          <w:rFonts w:eastAsia="Times New Roman" w:cs="Times New Roman"/>
          <w:kern w:val="0"/>
          <w:sz w:val="20"/>
          <w:szCs w:val="20"/>
          <w14:ligatures w14:val="none"/>
        </w:rPr>
      </w:pPr>
    </w:p>
    <w:p w14:paraId="0F3EDA17" w14:textId="77777777" w:rsidR="00F56A24" w:rsidRPr="00F56A24" w:rsidRDefault="00F56A24" w:rsidP="00F56A24">
      <w:pPr>
        <w:spacing w:after="0" w:line="240" w:lineRule="auto"/>
        <w:rPr>
          <w:rFonts w:eastAsia="Times New Roman" w:cs="Times New Roman"/>
          <w:kern w:val="0"/>
          <w:sz w:val="22"/>
          <w:szCs w:val="22"/>
          <w14:ligatures w14:val="none"/>
        </w:rPr>
        <w:sectPr w:rsidR="00F56A24" w:rsidRPr="00F56A24">
          <w:type w:val="continuous"/>
          <w:pgSz w:w="12240" w:h="15840"/>
          <w:pgMar w:top="432" w:right="864" w:bottom="432" w:left="864" w:header="576" w:footer="648" w:gutter="0"/>
          <w:cols w:num="2" w:space="720"/>
        </w:sectPr>
      </w:pPr>
    </w:p>
    <w:p w14:paraId="7941519C" w14:textId="77777777" w:rsidR="00F56A24" w:rsidRPr="00F56A24" w:rsidRDefault="00F56A24" w:rsidP="00F56A24">
      <w:pPr>
        <w:spacing w:after="0" w:line="240" w:lineRule="auto"/>
        <w:rPr>
          <w:rFonts w:eastAsia="Times New Roman" w:cs="Times New Roman"/>
          <w:bCs/>
          <w:smallCaps/>
          <w:kern w:val="0"/>
          <w:sz w:val="22"/>
          <w:szCs w:val="22"/>
          <w14:ligatures w14:val="none"/>
        </w:rPr>
      </w:pPr>
    </w:p>
    <w:p w14:paraId="59E4C2C9" w14:textId="77777777" w:rsidR="00F56A24" w:rsidRPr="00F56A24" w:rsidRDefault="00F56A24" w:rsidP="00F56A24">
      <w:pPr>
        <w:spacing w:after="0" w:line="240" w:lineRule="auto"/>
        <w:rPr>
          <w:rFonts w:eastAsia="Times New Roman" w:cs="Times New Roman"/>
          <w:b/>
          <w:bCs/>
          <w:smallCaps/>
          <w:kern w:val="0"/>
          <w:sz w:val="22"/>
          <w:szCs w:val="22"/>
          <w14:ligatures w14:val="none"/>
        </w:rPr>
      </w:pPr>
      <w:r w:rsidRPr="00F56A24">
        <w:rPr>
          <w:rFonts w:eastAsia="Times New Roman" w:cs="Times New Roman"/>
          <w:b/>
          <w:bCs/>
          <w:smallCaps/>
          <w:kern w:val="0"/>
          <w:sz w:val="22"/>
          <w:szCs w:val="22"/>
          <w14:ligatures w14:val="none"/>
        </w:rPr>
        <w:t>Business Systems Expertise</w:t>
      </w:r>
    </w:p>
    <w:p w14:paraId="38116F43" w14:textId="77777777" w:rsidR="00F56A24" w:rsidRPr="00F56A24" w:rsidRDefault="00F56A24" w:rsidP="00F56A24">
      <w:pPr>
        <w:spacing w:after="0" w:line="240" w:lineRule="auto"/>
        <w:rPr>
          <w:rFonts w:eastAsia="Times New Roman" w:cs="Times New Roman"/>
          <w:b/>
          <w:bCs/>
          <w:smallCaps/>
          <w:kern w:val="0"/>
          <w:sz w:val="22"/>
          <w:szCs w:val="22"/>
          <w14:ligatures w14:val="none"/>
        </w:rPr>
        <w:sectPr w:rsidR="00F56A24" w:rsidRPr="00F56A24">
          <w:type w:val="continuous"/>
          <w:pgSz w:w="12240" w:h="15840"/>
          <w:pgMar w:top="432" w:right="864" w:bottom="432" w:left="864" w:header="576" w:footer="648" w:gutter="0"/>
          <w:cols w:space="720"/>
        </w:sectPr>
      </w:pPr>
    </w:p>
    <w:p w14:paraId="0FE639CE" w14:textId="77777777" w:rsidR="00F56A24" w:rsidRPr="00F56A24" w:rsidRDefault="00F56A24" w:rsidP="00F56A24">
      <w:pPr>
        <w:numPr>
          <w:ilvl w:val="0"/>
          <w:numId w:val="9"/>
        </w:numPr>
        <w:spacing w:after="0" w:line="240" w:lineRule="auto"/>
        <w:contextualSpacing/>
        <w:rPr>
          <w:rFonts w:eastAsia="Times New Roman" w:cs="Times New Roman"/>
          <w:smallCaps/>
          <w:kern w:val="0"/>
          <w:sz w:val="20"/>
          <w:szCs w:val="20"/>
          <w14:ligatures w14:val="none"/>
        </w:rPr>
      </w:pPr>
      <w:r w:rsidRPr="00F56A24">
        <w:rPr>
          <w:rFonts w:eastAsia="Times New Roman" w:cs="Times New Roman"/>
          <w:smallCaps/>
          <w:kern w:val="0"/>
          <w:sz w:val="20"/>
          <w:szCs w:val="20"/>
          <w14:ligatures w14:val="none"/>
        </w:rPr>
        <w:t>Microsoft Dynamics (AX and NAV)</w:t>
      </w:r>
    </w:p>
    <w:p w14:paraId="0E444CDC" w14:textId="77777777" w:rsidR="00F56A24" w:rsidRDefault="00F56A24" w:rsidP="00F56A24">
      <w:pPr>
        <w:numPr>
          <w:ilvl w:val="0"/>
          <w:numId w:val="9"/>
        </w:numPr>
        <w:spacing w:after="0" w:line="240" w:lineRule="auto"/>
        <w:contextualSpacing/>
        <w:rPr>
          <w:rFonts w:eastAsia="Times New Roman" w:cs="Times New Roman"/>
          <w:smallCaps/>
          <w:kern w:val="0"/>
          <w:sz w:val="20"/>
          <w:szCs w:val="20"/>
          <w14:ligatures w14:val="none"/>
        </w:rPr>
      </w:pPr>
      <w:r w:rsidRPr="00F56A24">
        <w:rPr>
          <w:rFonts w:eastAsia="Times New Roman" w:cs="Times New Roman"/>
          <w:smallCaps/>
          <w:kern w:val="0"/>
          <w:sz w:val="20"/>
          <w:szCs w:val="20"/>
          <w14:ligatures w14:val="none"/>
        </w:rPr>
        <w:t>sap (including business warehouse)</w:t>
      </w:r>
    </w:p>
    <w:p w14:paraId="2E5C1FEE" w14:textId="341D50ED" w:rsidR="00F00478" w:rsidRDefault="00F00478" w:rsidP="00F56A24">
      <w:pPr>
        <w:numPr>
          <w:ilvl w:val="0"/>
          <w:numId w:val="9"/>
        </w:numPr>
        <w:spacing w:after="0" w:line="240" w:lineRule="auto"/>
        <w:contextualSpacing/>
        <w:rPr>
          <w:rFonts w:eastAsia="Times New Roman" w:cs="Times New Roman"/>
          <w:smallCaps/>
          <w:kern w:val="0"/>
          <w:sz w:val="20"/>
          <w:szCs w:val="20"/>
          <w14:ligatures w14:val="none"/>
        </w:rPr>
      </w:pPr>
      <w:r>
        <w:rPr>
          <w:rFonts w:eastAsia="Times New Roman" w:cs="Times New Roman"/>
          <w:smallCaps/>
          <w:kern w:val="0"/>
          <w:sz w:val="20"/>
          <w:szCs w:val="20"/>
          <w14:ligatures w14:val="none"/>
        </w:rPr>
        <w:t>Manhattan WMS and IO ERP</w:t>
      </w:r>
    </w:p>
    <w:p w14:paraId="4537072A" w14:textId="6D670C81" w:rsidR="00F00478" w:rsidRPr="00F56A24" w:rsidRDefault="00F00478" w:rsidP="00F56A24">
      <w:pPr>
        <w:numPr>
          <w:ilvl w:val="0"/>
          <w:numId w:val="9"/>
        </w:numPr>
        <w:spacing w:after="0" w:line="240" w:lineRule="auto"/>
        <w:contextualSpacing/>
        <w:rPr>
          <w:rFonts w:eastAsia="Times New Roman" w:cs="Times New Roman"/>
          <w:smallCaps/>
          <w:kern w:val="0"/>
          <w:sz w:val="20"/>
          <w:szCs w:val="20"/>
          <w14:ligatures w14:val="none"/>
        </w:rPr>
      </w:pPr>
      <w:r>
        <w:rPr>
          <w:rFonts w:eastAsia="Times New Roman" w:cs="Times New Roman"/>
          <w:smallCaps/>
          <w:kern w:val="0"/>
          <w:sz w:val="20"/>
          <w:szCs w:val="20"/>
          <w14:ligatures w14:val="none"/>
        </w:rPr>
        <w:t>Most Business Intelligence Platforms (Tableau, BI)</w:t>
      </w:r>
    </w:p>
    <w:p w14:paraId="6D455029" w14:textId="77777777" w:rsidR="00F56A24" w:rsidRPr="00F56A24" w:rsidRDefault="00F56A24" w:rsidP="00F56A24">
      <w:pPr>
        <w:numPr>
          <w:ilvl w:val="0"/>
          <w:numId w:val="9"/>
        </w:numPr>
        <w:spacing w:after="0" w:line="240" w:lineRule="auto"/>
        <w:contextualSpacing/>
        <w:rPr>
          <w:rFonts w:eastAsia="Times New Roman" w:cs="Times New Roman"/>
          <w:smallCaps/>
          <w:kern w:val="0"/>
          <w:sz w:val="20"/>
          <w:szCs w:val="20"/>
          <w14:ligatures w14:val="none"/>
        </w:rPr>
      </w:pPr>
      <w:r w:rsidRPr="00F56A24">
        <w:rPr>
          <w:rFonts w:eastAsia="Times New Roman" w:cs="Times New Roman"/>
          <w:smallCaps/>
          <w:kern w:val="0"/>
          <w:sz w:val="20"/>
          <w:szCs w:val="20"/>
          <w14:ligatures w14:val="none"/>
        </w:rPr>
        <w:t xml:space="preserve">Sage </w:t>
      </w:r>
      <w:proofErr w:type="spellStart"/>
      <w:r w:rsidRPr="00F56A24">
        <w:rPr>
          <w:rFonts w:eastAsia="Times New Roman" w:cs="Times New Roman"/>
          <w:smallCaps/>
          <w:kern w:val="0"/>
          <w:sz w:val="20"/>
          <w:szCs w:val="20"/>
          <w14:ligatures w14:val="none"/>
        </w:rPr>
        <w:t>mas90</w:t>
      </w:r>
      <w:proofErr w:type="spellEnd"/>
      <w:r w:rsidRPr="00F56A24">
        <w:rPr>
          <w:rFonts w:eastAsia="Times New Roman" w:cs="Times New Roman"/>
          <w:smallCaps/>
          <w:kern w:val="0"/>
          <w:sz w:val="20"/>
          <w:szCs w:val="20"/>
          <w14:ligatures w14:val="none"/>
        </w:rPr>
        <w:t>/</w:t>
      </w:r>
      <w:proofErr w:type="spellStart"/>
      <w:r w:rsidRPr="00F56A24">
        <w:rPr>
          <w:rFonts w:eastAsia="Times New Roman" w:cs="Times New Roman"/>
          <w:smallCaps/>
          <w:kern w:val="0"/>
          <w:sz w:val="20"/>
          <w:szCs w:val="20"/>
          <w14:ligatures w14:val="none"/>
        </w:rPr>
        <w:t>mas200</w:t>
      </w:r>
      <w:proofErr w:type="spellEnd"/>
    </w:p>
    <w:p w14:paraId="17213699" w14:textId="77777777" w:rsidR="00F56A24" w:rsidRPr="00F56A24" w:rsidRDefault="00F56A24" w:rsidP="00F56A24">
      <w:pPr>
        <w:numPr>
          <w:ilvl w:val="0"/>
          <w:numId w:val="9"/>
        </w:numPr>
        <w:spacing w:after="0" w:line="240" w:lineRule="auto"/>
        <w:contextualSpacing/>
        <w:rPr>
          <w:rFonts w:eastAsia="Times New Roman" w:cs="Times New Roman"/>
          <w:smallCaps/>
          <w:kern w:val="0"/>
          <w:sz w:val="20"/>
          <w:szCs w:val="20"/>
          <w14:ligatures w14:val="none"/>
        </w:rPr>
      </w:pPr>
      <w:r w:rsidRPr="00F56A24">
        <w:rPr>
          <w:rFonts w:eastAsia="Times New Roman" w:cs="Times New Roman"/>
          <w:smallCaps/>
          <w:kern w:val="0"/>
          <w:sz w:val="20"/>
          <w:szCs w:val="20"/>
          <w14:ligatures w14:val="none"/>
        </w:rPr>
        <w:t>NetSuite</w:t>
      </w:r>
    </w:p>
    <w:p w14:paraId="70384F3D" w14:textId="77777777" w:rsidR="00F56A24" w:rsidRPr="00F56A24" w:rsidRDefault="00F56A24" w:rsidP="00F56A24">
      <w:pPr>
        <w:numPr>
          <w:ilvl w:val="0"/>
          <w:numId w:val="9"/>
        </w:numPr>
        <w:spacing w:after="0" w:line="240" w:lineRule="auto"/>
        <w:contextualSpacing/>
        <w:rPr>
          <w:rFonts w:eastAsia="Times New Roman" w:cs="Times New Roman"/>
          <w:smallCaps/>
          <w:kern w:val="0"/>
          <w:sz w:val="20"/>
          <w:szCs w:val="20"/>
          <w14:ligatures w14:val="none"/>
        </w:rPr>
      </w:pPr>
      <w:r w:rsidRPr="00F56A24">
        <w:rPr>
          <w:rFonts w:eastAsia="Times New Roman" w:cs="Times New Roman"/>
          <w:smallCaps/>
          <w:kern w:val="0"/>
          <w:sz w:val="20"/>
          <w:szCs w:val="20"/>
          <w14:ligatures w14:val="none"/>
        </w:rPr>
        <w:t>ServiceNow</w:t>
      </w:r>
    </w:p>
    <w:p w14:paraId="3B44D830" w14:textId="77777777" w:rsidR="00F56A24" w:rsidRPr="00F56A24" w:rsidRDefault="00F56A24" w:rsidP="00F56A24">
      <w:pPr>
        <w:numPr>
          <w:ilvl w:val="0"/>
          <w:numId w:val="9"/>
        </w:numPr>
        <w:spacing w:after="0" w:line="240" w:lineRule="auto"/>
        <w:contextualSpacing/>
        <w:rPr>
          <w:rFonts w:eastAsia="Times New Roman" w:cs="Times New Roman"/>
          <w:smallCaps/>
          <w:kern w:val="0"/>
          <w:sz w:val="20"/>
          <w:szCs w:val="20"/>
          <w14:ligatures w14:val="none"/>
        </w:rPr>
      </w:pPr>
      <w:r w:rsidRPr="00F56A24">
        <w:rPr>
          <w:rFonts w:eastAsia="Times New Roman" w:cs="Times New Roman"/>
          <w:smallCaps/>
          <w:kern w:val="0"/>
          <w:sz w:val="20"/>
          <w:szCs w:val="20"/>
          <w14:ligatures w14:val="none"/>
        </w:rPr>
        <w:t xml:space="preserve">Jd </w:t>
      </w:r>
      <w:proofErr w:type="spellStart"/>
      <w:r w:rsidRPr="00F56A24">
        <w:rPr>
          <w:rFonts w:eastAsia="Times New Roman" w:cs="Times New Roman"/>
          <w:smallCaps/>
          <w:kern w:val="0"/>
          <w:sz w:val="20"/>
          <w:szCs w:val="20"/>
          <w14:ligatures w14:val="none"/>
        </w:rPr>
        <w:t>edwards</w:t>
      </w:r>
      <w:proofErr w:type="spellEnd"/>
      <w:r w:rsidRPr="00F56A24">
        <w:rPr>
          <w:rFonts w:eastAsia="Times New Roman" w:cs="Times New Roman"/>
          <w:smallCaps/>
          <w:kern w:val="0"/>
          <w:sz w:val="20"/>
          <w:szCs w:val="20"/>
          <w14:ligatures w14:val="none"/>
        </w:rPr>
        <w:t xml:space="preserve"> inventory </w:t>
      </w:r>
    </w:p>
    <w:p w14:paraId="5B267B08" w14:textId="77777777" w:rsidR="00F56A24" w:rsidRPr="00F56A24" w:rsidRDefault="00F56A24" w:rsidP="00F56A24">
      <w:pPr>
        <w:numPr>
          <w:ilvl w:val="0"/>
          <w:numId w:val="9"/>
        </w:numPr>
        <w:spacing w:after="0" w:line="240" w:lineRule="auto"/>
        <w:contextualSpacing/>
        <w:rPr>
          <w:rFonts w:eastAsia="Times New Roman" w:cs="Times New Roman"/>
          <w:smallCaps/>
          <w:kern w:val="0"/>
          <w:sz w:val="20"/>
          <w:szCs w:val="20"/>
          <w14:ligatures w14:val="none"/>
        </w:rPr>
      </w:pPr>
      <w:proofErr w:type="spellStart"/>
      <w:r w:rsidRPr="00F56A24">
        <w:rPr>
          <w:rFonts w:eastAsia="Times New Roman" w:cs="Times New Roman"/>
          <w:smallCaps/>
          <w:kern w:val="0"/>
          <w:sz w:val="20"/>
          <w:szCs w:val="20"/>
          <w14:ligatures w14:val="none"/>
        </w:rPr>
        <w:t>Infor</w:t>
      </w:r>
      <w:proofErr w:type="spellEnd"/>
      <w:r w:rsidRPr="00F56A24">
        <w:rPr>
          <w:rFonts w:eastAsia="Times New Roman" w:cs="Times New Roman"/>
          <w:smallCaps/>
          <w:kern w:val="0"/>
          <w:sz w:val="20"/>
          <w:szCs w:val="20"/>
          <w14:ligatures w14:val="none"/>
        </w:rPr>
        <w:t xml:space="preserve"> BAAN and LN</w:t>
      </w:r>
    </w:p>
    <w:p w14:paraId="2556B1FD" w14:textId="77777777" w:rsidR="00F00478" w:rsidRDefault="00F56A24" w:rsidP="00F56A24">
      <w:pPr>
        <w:numPr>
          <w:ilvl w:val="0"/>
          <w:numId w:val="9"/>
        </w:numPr>
        <w:spacing w:after="0" w:line="240" w:lineRule="auto"/>
        <w:contextualSpacing/>
        <w:rPr>
          <w:rFonts w:eastAsia="Times New Roman" w:cs="Times New Roman"/>
          <w:smallCaps/>
          <w:kern w:val="0"/>
          <w:sz w:val="20"/>
          <w:szCs w:val="20"/>
          <w14:ligatures w14:val="none"/>
        </w:rPr>
      </w:pPr>
      <w:r w:rsidRPr="00F56A24">
        <w:rPr>
          <w:rFonts w:eastAsia="Times New Roman" w:cs="Times New Roman"/>
          <w:smallCaps/>
          <w:kern w:val="0"/>
          <w:sz w:val="20"/>
          <w:szCs w:val="20"/>
          <w14:ligatures w14:val="none"/>
        </w:rPr>
        <w:t>Microsoft Office (Expert Level Excel Power User</w:t>
      </w:r>
      <w:r w:rsidR="00F00478">
        <w:rPr>
          <w:rFonts w:eastAsia="Times New Roman" w:cs="Times New Roman"/>
          <w:smallCaps/>
          <w:kern w:val="0"/>
          <w:sz w:val="20"/>
          <w:szCs w:val="20"/>
          <w14:ligatures w14:val="none"/>
        </w:rPr>
        <w:t>)</w:t>
      </w:r>
    </w:p>
    <w:p w14:paraId="624B1576" w14:textId="77777777" w:rsidR="00F00478" w:rsidRDefault="00F00478" w:rsidP="00F00478">
      <w:pPr>
        <w:spacing w:after="0" w:line="240" w:lineRule="auto"/>
        <w:contextualSpacing/>
        <w:rPr>
          <w:rFonts w:eastAsia="Times New Roman" w:cs="Times New Roman"/>
          <w:smallCaps/>
          <w:kern w:val="0"/>
          <w:sz w:val="20"/>
          <w:szCs w:val="20"/>
          <w14:ligatures w14:val="none"/>
        </w:rPr>
      </w:pPr>
    </w:p>
    <w:p w14:paraId="48B48AA6" w14:textId="388234DF" w:rsidR="00F00478" w:rsidRPr="00F00478" w:rsidRDefault="00F00478" w:rsidP="00F00478">
      <w:pPr>
        <w:spacing w:after="0" w:line="240" w:lineRule="auto"/>
        <w:contextualSpacing/>
        <w:rPr>
          <w:rFonts w:eastAsia="Times New Roman" w:cs="Times New Roman"/>
          <w:smallCaps/>
          <w:kern w:val="0"/>
          <w:sz w:val="20"/>
          <w:szCs w:val="20"/>
          <w14:ligatures w14:val="none"/>
        </w:rPr>
        <w:sectPr w:rsidR="00F00478" w:rsidRPr="00F00478">
          <w:type w:val="continuous"/>
          <w:pgSz w:w="12240" w:h="15840"/>
          <w:pgMar w:top="432" w:right="864" w:bottom="432" w:left="864" w:header="576" w:footer="648" w:gutter="0"/>
          <w:cols w:num="2" w:space="720"/>
        </w:sectPr>
      </w:pPr>
    </w:p>
    <w:bookmarkEnd w:id="1"/>
    <w:bookmarkEnd w:id="2"/>
    <w:p w14:paraId="5137CDC2" w14:textId="77777777" w:rsidR="00F56A24" w:rsidRPr="00F56A24" w:rsidRDefault="00F56A24" w:rsidP="00F56A24">
      <w:pPr>
        <w:tabs>
          <w:tab w:val="left" w:pos="450"/>
        </w:tabs>
        <w:spacing w:after="0" w:line="240" w:lineRule="auto"/>
        <w:jc w:val="both"/>
        <w:rPr>
          <w:rFonts w:ascii="Times New Roman" w:eastAsia="Times New Roman" w:hAnsi="Times New Roman" w:cs="Times New Roman"/>
          <w:kern w:val="0"/>
          <w:sz w:val="36"/>
          <w:szCs w:val="20"/>
          <w14:ligatures w14:val="none"/>
        </w:rPr>
      </w:pPr>
    </w:p>
    <w:p w14:paraId="51443A65" w14:textId="77777777" w:rsidR="00F56A24" w:rsidRDefault="00F56A24"/>
    <w:sectPr w:rsidR="00F56A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E32E3F" w14:textId="77777777" w:rsidR="00EB2210" w:rsidRDefault="00EB2210" w:rsidP="004259ED">
      <w:pPr>
        <w:spacing w:after="0" w:line="240" w:lineRule="auto"/>
      </w:pPr>
      <w:r>
        <w:separator/>
      </w:r>
    </w:p>
  </w:endnote>
  <w:endnote w:type="continuationSeparator" w:id="0">
    <w:p w14:paraId="3FF2BD8B" w14:textId="77777777" w:rsidR="00EB2210" w:rsidRDefault="00EB2210" w:rsidP="004259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DD77AC" w14:textId="77777777" w:rsidR="00EB2210" w:rsidRDefault="00EB2210" w:rsidP="004259ED">
      <w:pPr>
        <w:spacing w:after="0" w:line="240" w:lineRule="auto"/>
      </w:pPr>
      <w:r>
        <w:separator/>
      </w:r>
    </w:p>
  </w:footnote>
  <w:footnote w:type="continuationSeparator" w:id="0">
    <w:p w14:paraId="6A2A79FD" w14:textId="77777777" w:rsidR="00EB2210" w:rsidRDefault="00EB2210" w:rsidP="004259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hybridMultilevel"/>
    <w:tmpl w:val="D9B6AA6E"/>
    <w:lvl w:ilvl="0" w:tplc="479A4180">
      <w:start w:val="1"/>
      <w:numFmt w:val="bullet"/>
      <w:lvlText w:val=""/>
      <w:lvlJc w:val="left"/>
      <w:pPr>
        <w:ind w:left="1140" w:hanging="360"/>
      </w:pPr>
      <w:rPr>
        <w:rFonts w:ascii="Symbol" w:hAnsi="Symbol"/>
      </w:rPr>
    </w:lvl>
    <w:lvl w:ilvl="1" w:tplc="3E443670">
      <w:start w:val="1"/>
      <w:numFmt w:val="bullet"/>
      <w:lvlText w:val="o"/>
      <w:lvlJc w:val="left"/>
      <w:pPr>
        <w:tabs>
          <w:tab w:val="num" w:pos="1860"/>
        </w:tabs>
        <w:ind w:left="1860" w:hanging="360"/>
      </w:pPr>
      <w:rPr>
        <w:rFonts w:ascii="Courier New" w:hAnsi="Courier New"/>
      </w:rPr>
    </w:lvl>
    <w:lvl w:ilvl="2" w:tplc="B7DA9F48">
      <w:start w:val="1"/>
      <w:numFmt w:val="bullet"/>
      <w:lvlText w:val=""/>
      <w:lvlJc w:val="left"/>
      <w:pPr>
        <w:tabs>
          <w:tab w:val="num" w:pos="2580"/>
        </w:tabs>
        <w:ind w:left="2580" w:hanging="360"/>
      </w:pPr>
      <w:rPr>
        <w:rFonts w:ascii="Wingdings" w:hAnsi="Wingdings"/>
      </w:rPr>
    </w:lvl>
    <w:lvl w:ilvl="3" w:tplc="FD6A8788">
      <w:start w:val="1"/>
      <w:numFmt w:val="bullet"/>
      <w:lvlText w:val=""/>
      <w:lvlJc w:val="left"/>
      <w:pPr>
        <w:tabs>
          <w:tab w:val="num" w:pos="3300"/>
        </w:tabs>
        <w:ind w:left="3300" w:hanging="360"/>
      </w:pPr>
      <w:rPr>
        <w:rFonts w:ascii="Symbol" w:hAnsi="Symbol"/>
      </w:rPr>
    </w:lvl>
    <w:lvl w:ilvl="4" w:tplc="CC02152A">
      <w:start w:val="1"/>
      <w:numFmt w:val="bullet"/>
      <w:lvlText w:val="o"/>
      <w:lvlJc w:val="left"/>
      <w:pPr>
        <w:tabs>
          <w:tab w:val="num" w:pos="4020"/>
        </w:tabs>
        <w:ind w:left="4020" w:hanging="360"/>
      </w:pPr>
      <w:rPr>
        <w:rFonts w:ascii="Courier New" w:hAnsi="Courier New"/>
      </w:rPr>
    </w:lvl>
    <w:lvl w:ilvl="5" w:tplc="45EE2DE8">
      <w:start w:val="1"/>
      <w:numFmt w:val="bullet"/>
      <w:lvlText w:val=""/>
      <w:lvlJc w:val="left"/>
      <w:pPr>
        <w:tabs>
          <w:tab w:val="num" w:pos="4740"/>
        </w:tabs>
        <w:ind w:left="4740" w:hanging="360"/>
      </w:pPr>
      <w:rPr>
        <w:rFonts w:ascii="Wingdings" w:hAnsi="Wingdings"/>
      </w:rPr>
    </w:lvl>
    <w:lvl w:ilvl="6" w:tplc="7D780A2E">
      <w:start w:val="1"/>
      <w:numFmt w:val="bullet"/>
      <w:lvlText w:val=""/>
      <w:lvlJc w:val="left"/>
      <w:pPr>
        <w:tabs>
          <w:tab w:val="num" w:pos="5460"/>
        </w:tabs>
        <w:ind w:left="5460" w:hanging="360"/>
      </w:pPr>
      <w:rPr>
        <w:rFonts w:ascii="Symbol" w:hAnsi="Symbol"/>
      </w:rPr>
    </w:lvl>
    <w:lvl w:ilvl="7" w:tplc="F0104918">
      <w:start w:val="1"/>
      <w:numFmt w:val="bullet"/>
      <w:lvlText w:val="o"/>
      <w:lvlJc w:val="left"/>
      <w:pPr>
        <w:tabs>
          <w:tab w:val="num" w:pos="6180"/>
        </w:tabs>
        <w:ind w:left="6180" w:hanging="360"/>
      </w:pPr>
      <w:rPr>
        <w:rFonts w:ascii="Courier New" w:hAnsi="Courier New"/>
      </w:rPr>
    </w:lvl>
    <w:lvl w:ilvl="8" w:tplc="7B864454">
      <w:start w:val="1"/>
      <w:numFmt w:val="bullet"/>
      <w:lvlText w:val=""/>
      <w:lvlJc w:val="left"/>
      <w:pPr>
        <w:tabs>
          <w:tab w:val="num" w:pos="6900"/>
        </w:tabs>
        <w:ind w:left="6900" w:hanging="360"/>
      </w:pPr>
      <w:rPr>
        <w:rFonts w:ascii="Wingdings" w:hAnsi="Wingdings"/>
      </w:rPr>
    </w:lvl>
  </w:abstractNum>
  <w:abstractNum w:abstractNumId="1" w15:restartNumberingAfterBreak="0">
    <w:nsid w:val="0A993195"/>
    <w:multiLevelType w:val="hybridMultilevel"/>
    <w:tmpl w:val="B4B030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7017C67"/>
    <w:multiLevelType w:val="hybridMultilevel"/>
    <w:tmpl w:val="91864C44"/>
    <w:lvl w:ilvl="0" w:tplc="48728A20">
      <w:numFmt w:val="bullet"/>
      <w:lvlText w:val="•"/>
      <w:lvlJc w:val="left"/>
      <w:pPr>
        <w:ind w:left="450" w:hanging="450"/>
      </w:pPr>
      <w:rPr>
        <w:rFonts w:ascii="Calibri" w:eastAsia="Times New Roman"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F417D37"/>
    <w:multiLevelType w:val="hybridMultilevel"/>
    <w:tmpl w:val="FD540498"/>
    <w:lvl w:ilvl="0" w:tplc="479A4180">
      <w:start w:val="1"/>
      <w:numFmt w:val="bullet"/>
      <w:lvlText w:val=""/>
      <w:lvlJc w:val="left"/>
      <w:pPr>
        <w:ind w:left="720" w:hanging="360"/>
      </w:pPr>
      <w:rPr>
        <w:rFonts w:ascii="Symbol" w:hAnsi="Symbol"/>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42E22C13"/>
    <w:multiLevelType w:val="hybridMultilevel"/>
    <w:tmpl w:val="2CAC06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C063B50"/>
    <w:multiLevelType w:val="multilevel"/>
    <w:tmpl w:val="47FE3872"/>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800"/>
        </w:tabs>
        <w:ind w:left="1800" w:hanging="360"/>
      </w:pPr>
      <w:rPr>
        <w:rFonts w:cs="Times New Roman"/>
      </w:rPr>
    </w:lvl>
    <w:lvl w:ilvl="3">
      <w:start w:val="1"/>
      <w:numFmt w:val="decimal"/>
      <w:lvlText w:val="%4."/>
      <w:lvlJc w:val="left"/>
      <w:pPr>
        <w:tabs>
          <w:tab w:val="num" w:pos="2520"/>
        </w:tabs>
        <w:ind w:left="2520" w:hanging="360"/>
      </w:pPr>
      <w:rPr>
        <w:rFonts w:cs="Times New Roman"/>
      </w:rPr>
    </w:lvl>
    <w:lvl w:ilvl="4">
      <w:start w:val="1"/>
      <w:numFmt w:val="decimal"/>
      <w:lvlText w:val="%5."/>
      <w:lvlJc w:val="left"/>
      <w:pPr>
        <w:tabs>
          <w:tab w:val="num" w:pos="3240"/>
        </w:tabs>
        <w:ind w:left="3240" w:hanging="360"/>
      </w:pPr>
      <w:rPr>
        <w:rFonts w:cs="Times New Roman"/>
      </w:rPr>
    </w:lvl>
    <w:lvl w:ilvl="5">
      <w:start w:val="1"/>
      <w:numFmt w:val="decimal"/>
      <w:lvlText w:val="%6."/>
      <w:lvlJc w:val="left"/>
      <w:pPr>
        <w:tabs>
          <w:tab w:val="num" w:pos="3960"/>
        </w:tabs>
        <w:ind w:left="3960" w:hanging="360"/>
      </w:pPr>
      <w:rPr>
        <w:rFonts w:cs="Times New Roman"/>
      </w:rPr>
    </w:lvl>
    <w:lvl w:ilvl="6">
      <w:start w:val="1"/>
      <w:numFmt w:val="decimal"/>
      <w:lvlText w:val="%7."/>
      <w:lvlJc w:val="left"/>
      <w:pPr>
        <w:tabs>
          <w:tab w:val="num" w:pos="4680"/>
        </w:tabs>
        <w:ind w:left="4680" w:hanging="360"/>
      </w:pPr>
      <w:rPr>
        <w:rFonts w:cs="Times New Roman"/>
      </w:rPr>
    </w:lvl>
    <w:lvl w:ilvl="7">
      <w:start w:val="1"/>
      <w:numFmt w:val="decimal"/>
      <w:lvlText w:val="%8."/>
      <w:lvlJc w:val="left"/>
      <w:pPr>
        <w:tabs>
          <w:tab w:val="num" w:pos="5400"/>
        </w:tabs>
        <w:ind w:left="5400" w:hanging="360"/>
      </w:pPr>
      <w:rPr>
        <w:rFonts w:cs="Times New Roman"/>
      </w:rPr>
    </w:lvl>
    <w:lvl w:ilvl="8">
      <w:start w:val="1"/>
      <w:numFmt w:val="decimal"/>
      <w:lvlText w:val="%9."/>
      <w:lvlJc w:val="left"/>
      <w:pPr>
        <w:tabs>
          <w:tab w:val="num" w:pos="6120"/>
        </w:tabs>
        <w:ind w:left="6120" w:hanging="360"/>
      </w:pPr>
      <w:rPr>
        <w:rFonts w:cs="Times New Roman"/>
      </w:rPr>
    </w:lvl>
  </w:abstractNum>
  <w:abstractNum w:abstractNumId="6" w15:restartNumberingAfterBreak="0">
    <w:nsid w:val="581D1ED6"/>
    <w:multiLevelType w:val="hybridMultilevel"/>
    <w:tmpl w:val="2EFE55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66B75600"/>
    <w:multiLevelType w:val="singleLevel"/>
    <w:tmpl w:val="EBBC44FA"/>
    <w:lvl w:ilvl="0">
      <w:start w:val="1"/>
      <w:numFmt w:val="bullet"/>
      <w:pStyle w:val="BulletedList"/>
      <w:lvlText w:val=""/>
      <w:lvlJc w:val="left"/>
      <w:pPr>
        <w:tabs>
          <w:tab w:val="num" w:pos="360"/>
        </w:tabs>
        <w:ind w:left="245" w:hanging="245"/>
      </w:pPr>
      <w:rPr>
        <w:rFonts w:ascii="Wingdings" w:hAnsi="Wingdings" w:hint="default"/>
      </w:rPr>
    </w:lvl>
  </w:abstractNum>
  <w:abstractNum w:abstractNumId="8" w15:restartNumberingAfterBreak="0">
    <w:nsid w:val="71E52D3E"/>
    <w:multiLevelType w:val="hybridMultilevel"/>
    <w:tmpl w:val="D3143AC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16cid:durableId="630480012">
    <w:abstractNumId w:val="7"/>
  </w:num>
  <w:num w:numId="2" w16cid:durableId="237599349">
    <w:abstractNumId w:val="4"/>
  </w:num>
  <w:num w:numId="3" w16cid:durableId="96291718">
    <w:abstractNumId w:val="1"/>
  </w:num>
  <w:num w:numId="4" w16cid:durableId="370427178">
    <w:abstractNumId w:val="2"/>
  </w:num>
  <w:num w:numId="5" w16cid:durableId="312952495">
    <w:abstractNumId w:val="0"/>
  </w:num>
  <w:num w:numId="6" w16cid:durableId="78989783">
    <w:abstractNumId w:val="6"/>
  </w:num>
  <w:num w:numId="7" w16cid:durableId="1517305780">
    <w:abstractNumId w:val="3"/>
  </w:num>
  <w:num w:numId="8" w16cid:durableId="161566971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36610866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4"/>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A24"/>
    <w:rsid w:val="00044703"/>
    <w:rsid w:val="0005403B"/>
    <w:rsid w:val="0006326F"/>
    <w:rsid w:val="00075C25"/>
    <w:rsid w:val="00085B40"/>
    <w:rsid w:val="000876F5"/>
    <w:rsid w:val="000A1060"/>
    <w:rsid w:val="001A47E1"/>
    <w:rsid w:val="002116AB"/>
    <w:rsid w:val="00326CEA"/>
    <w:rsid w:val="003562F5"/>
    <w:rsid w:val="003C71B6"/>
    <w:rsid w:val="004259ED"/>
    <w:rsid w:val="00483B30"/>
    <w:rsid w:val="00485F87"/>
    <w:rsid w:val="004B7386"/>
    <w:rsid w:val="005712A0"/>
    <w:rsid w:val="0059068F"/>
    <w:rsid w:val="005939C4"/>
    <w:rsid w:val="005A0871"/>
    <w:rsid w:val="005E08A5"/>
    <w:rsid w:val="00600B89"/>
    <w:rsid w:val="00603D98"/>
    <w:rsid w:val="00620461"/>
    <w:rsid w:val="006D34B4"/>
    <w:rsid w:val="0082045D"/>
    <w:rsid w:val="008227AB"/>
    <w:rsid w:val="0086239F"/>
    <w:rsid w:val="008752E4"/>
    <w:rsid w:val="008D6510"/>
    <w:rsid w:val="0090637D"/>
    <w:rsid w:val="00993404"/>
    <w:rsid w:val="009A529D"/>
    <w:rsid w:val="009B38EA"/>
    <w:rsid w:val="009D0396"/>
    <w:rsid w:val="00A7161D"/>
    <w:rsid w:val="00A83F8F"/>
    <w:rsid w:val="00AE6274"/>
    <w:rsid w:val="00B30A85"/>
    <w:rsid w:val="00B7555D"/>
    <w:rsid w:val="00BE4C97"/>
    <w:rsid w:val="00D1123A"/>
    <w:rsid w:val="00DA3EA8"/>
    <w:rsid w:val="00DA73A5"/>
    <w:rsid w:val="00E00CA8"/>
    <w:rsid w:val="00E82632"/>
    <w:rsid w:val="00E82F7F"/>
    <w:rsid w:val="00EB2210"/>
    <w:rsid w:val="00F00478"/>
    <w:rsid w:val="00F44EA3"/>
    <w:rsid w:val="00F56A24"/>
    <w:rsid w:val="00F73111"/>
    <w:rsid w:val="00F9393C"/>
    <w:rsid w:val="00FF0C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D4659"/>
  <w15:chartTrackingRefBased/>
  <w15:docId w15:val="{9DF42243-3E60-E64E-B98A-43FC44ADC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6A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6A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6A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6A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6A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6A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6A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6A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6A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6A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6A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6A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6A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6A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6A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6A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6A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6A24"/>
    <w:rPr>
      <w:rFonts w:eastAsiaTheme="majorEastAsia" w:cstheme="majorBidi"/>
      <w:color w:val="272727" w:themeColor="text1" w:themeTint="D8"/>
    </w:rPr>
  </w:style>
  <w:style w:type="paragraph" w:styleId="Title">
    <w:name w:val="Title"/>
    <w:basedOn w:val="Normal"/>
    <w:next w:val="Normal"/>
    <w:link w:val="TitleChar"/>
    <w:qFormat/>
    <w:rsid w:val="00F56A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F56A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6A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6A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6A24"/>
    <w:pPr>
      <w:spacing w:before="160"/>
      <w:jc w:val="center"/>
    </w:pPr>
    <w:rPr>
      <w:i/>
      <w:iCs/>
      <w:color w:val="404040" w:themeColor="text1" w:themeTint="BF"/>
    </w:rPr>
  </w:style>
  <w:style w:type="character" w:customStyle="1" w:styleId="QuoteChar">
    <w:name w:val="Quote Char"/>
    <w:basedOn w:val="DefaultParagraphFont"/>
    <w:link w:val="Quote"/>
    <w:uiPriority w:val="29"/>
    <w:rsid w:val="00F56A24"/>
    <w:rPr>
      <w:i/>
      <w:iCs/>
      <w:color w:val="404040" w:themeColor="text1" w:themeTint="BF"/>
    </w:rPr>
  </w:style>
  <w:style w:type="paragraph" w:styleId="ListParagraph">
    <w:name w:val="List Paragraph"/>
    <w:basedOn w:val="Normal"/>
    <w:uiPriority w:val="34"/>
    <w:qFormat/>
    <w:rsid w:val="00F56A24"/>
    <w:pPr>
      <w:ind w:left="720"/>
      <w:contextualSpacing/>
    </w:pPr>
  </w:style>
  <w:style w:type="character" w:styleId="IntenseEmphasis">
    <w:name w:val="Intense Emphasis"/>
    <w:basedOn w:val="DefaultParagraphFont"/>
    <w:uiPriority w:val="21"/>
    <w:qFormat/>
    <w:rsid w:val="00F56A24"/>
    <w:rPr>
      <w:i/>
      <w:iCs/>
      <w:color w:val="0F4761" w:themeColor="accent1" w:themeShade="BF"/>
    </w:rPr>
  </w:style>
  <w:style w:type="paragraph" w:styleId="IntenseQuote">
    <w:name w:val="Intense Quote"/>
    <w:basedOn w:val="Normal"/>
    <w:next w:val="Normal"/>
    <w:link w:val="IntenseQuoteChar"/>
    <w:uiPriority w:val="30"/>
    <w:qFormat/>
    <w:rsid w:val="00F56A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6A24"/>
    <w:rPr>
      <w:i/>
      <w:iCs/>
      <w:color w:val="0F4761" w:themeColor="accent1" w:themeShade="BF"/>
    </w:rPr>
  </w:style>
  <w:style w:type="character" w:styleId="IntenseReference">
    <w:name w:val="Intense Reference"/>
    <w:basedOn w:val="DefaultParagraphFont"/>
    <w:uiPriority w:val="32"/>
    <w:qFormat/>
    <w:rsid w:val="00F56A24"/>
    <w:rPr>
      <w:b/>
      <w:bCs/>
      <w:smallCaps/>
      <w:color w:val="0F4761" w:themeColor="accent1" w:themeShade="BF"/>
      <w:spacing w:val="5"/>
    </w:rPr>
  </w:style>
  <w:style w:type="paragraph" w:styleId="Header">
    <w:name w:val="header"/>
    <w:basedOn w:val="Normal"/>
    <w:link w:val="HeaderChar"/>
    <w:unhideWhenUsed/>
    <w:rsid w:val="00F56A24"/>
    <w:pPr>
      <w:tabs>
        <w:tab w:val="center" w:pos="4320"/>
        <w:tab w:val="right" w:pos="8640"/>
      </w:tabs>
      <w:spacing w:after="0" w:line="240" w:lineRule="auto"/>
    </w:pPr>
    <w:rPr>
      <w:rFonts w:ascii="Times New Roman" w:eastAsia="Times New Roman" w:hAnsi="Times New Roman" w:cs="Times New Roman"/>
      <w:kern w:val="0"/>
      <w14:ligatures w14:val="none"/>
    </w:rPr>
  </w:style>
  <w:style w:type="character" w:customStyle="1" w:styleId="HeaderChar">
    <w:name w:val="Header Char"/>
    <w:basedOn w:val="DefaultParagraphFont"/>
    <w:link w:val="Header"/>
    <w:rsid w:val="00F56A24"/>
    <w:rPr>
      <w:rFonts w:ascii="Times New Roman" w:eastAsia="Times New Roman" w:hAnsi="Times New Roman" w:cs="Times New Roman"/>
      <w:kern w:val="0"/>
      <w14:ligatures w14:val="none"/>
    </w:rPr>
  </w:style>
  <w:style w:type="paragraph" w:customStyle="1" w:styleId="BulletedList">
    <w:name w:val="Bulleted List"/>
    <w:basedOn w:val="BodyText"/>
    <w:rsid w:val="00F56A24"/>
    <w:pPr>
      <w:numPr>
        <w:numId w:val="1"/>
      </w:numPr>
      <w:spacing w:after="60" w:line="220" w:lineRule="atLeast"/>
      <w:ind w:left="0" w:firstLine="0"/>
      <w:jc w:val="both"/>
    </w:pPr>
    <w:rPr>
      <w:rFonts w:ascii="Arial" w:eastAsia="Times New Roman" w:hAnsi="Arial" w:cs="Times New Roman"/>
      <w:spacing w:val="-5"/>
      <w:kern w:val="0"/>
      <w:sz w:val="20"/>
      <w:szCs w:val="20"/>
      <w14:ligatures w14:val="none"/>
    </w:rPr>
  </w:style>
  <w:style w:type="paragraph" w:customStyle="1" w:styleId="ulli">
    <w:name w:val="ul_li"/>
    <w:basedOn w:val="Normal"/>
    <w:rsid w:val="00F56A24"/>
    <w:pPr>
      <w:spacing w:after="0" w:line="240" w:lineRule="atLeast"/>
    </w:pPr>
    <w:rPr>
      <w:rFonts w:ascii="Times New Roman" w:eastAsia="Times New Roman" w:hAnsi="Times New Roman" w:cs="Times New Roman"/>
      <w:kern w:val="0"/>
      <w14:ligatures w14:val="none"/>
    </w:rPr>
  </w:style>
  <w:style w:type="character" w:customStyle="1" w:styleId="normalchar">
    <w:name w:val="normal__char"/>
    <w:rsid w:val="00F56A24"/>
    <w:rPr>
      <w:rFonts w:ascii="Times New Roman" w:hAnsi="Times New Roman" w:cs="Times New Roman" w:hint="default"/>
    </w:rPr>
  </w:style>
  <w:style w:type="character" w:customStyle="1" w:styleId="span">
    <w:name w:val="span"/>
    <w:basedOn w:val="DefaultParagraphFont"/>
    <w:rsid w:val="00F56A24"/>
    <w:rPr>
      <w:sz w:val="24"/>
      <w:szCs w:val="24"/>
      <w:bdr w:val="none" w:sz="0" w:space="0" w:color="auto" w:frame="1"/>
      <w:vertAlign w:val="baseline"/>
    </w:rPr>
  </w:style>
  <w:style w:type="character" w:customStyle="1" w:styleId="apple-converted-space">
    <w:name w:val="apple-converted-space"/>
    <w:basedOn w:val="DefaultParagraphFont"/>
    <w:rsid w:val="00F56A24"/>
  </w:style>
  <w:style w:type="paragraph" w:styleId="BodyText">
    <w:name w:val="Body Text"/>
    <w:basedOn w:val="Normal"/>
    <w:link w:val="BodyTextChar"/>
    <w:uiPriority w:val="99"/>
    <w:semiHidden/>
    <w:unhideWhenUsed/>
    <w:rsid w:val="00F56A24"/>
    <w:pPr>
      <w:spacing w:after="120"/>
    </w:pPr>
  </w:style>
  <w:style w:type="character" w:customStyle="1" w:styleId="BodyTextChar">
    <w:name w:val="Body Text Char"/>
    <w:basedOn w:val="DefaultParagraphFont"/>
    <w:link w:val="BodyText"/>
    <w:uiPriority w:val="99"/>
    <w:semiHidden/>
    <w:rsid w:val="00F56A24"/>
  </w:style>
  <w:style w:type="paragraph" w:styleId="Footer">
    <w:name w:val="footer"/>
    <w:basedOn w:val="Normal"/>
    <w:link w:val="FooterChar"/>
    <w:uiPriority w:val="99"/>
    <w:unhideWhenUsed/>
    <w:rsid w:val="004259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59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1495</Words>
  <Characters>8522</Characters>
  <Application>Microsoft Office Word</Application>
  <DocSecurity>0</DocSecurity>
  <Lines>71</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Varnadoe</dc:creator>
  <cp:keywords/>
  <dc:description/>
  <cp:lastModifiedBy>Rick Varnadoe</cp:lastModifiedBy>
  <cp:revision>18</cp:revision>
  <dcterms:created xsi:type="dcterms:W3CDTF">2024-08-07T13:55:00Z</dcterms:created>
  <dcterms:modified xsi:type="dcterms:W3CDTF">2026-03-05T23:13:00Z</dcterms:modified>
</cp:coreProperties>
</file>